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 xml:space="preserve">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4E006C">
        <w:rPr>
          <w:rFonts w:ascii="Arial" w:hAnsi="Arial" w:cs="Arial"/>
          <w:sz w:val="24"/>
          <w:szCs w:val="24"/>
        </w:rPr>
        <w:t>Rua da Agricultura em frente ao nº 714</w:t>
      </w:r>
      <w:r w:rsidR="00583046">
        <w:rPr>
          <w:rFonts w:ascii="Arial" w:hAnsi="Arial" w:cs="Arial"/>
          <w:sz w:val="24"/>
          <w:szCs w:val="24"/>
        </w:rPr>
        <w:t>, no bairro</w:t>
      </w:r>
      <w:r w:rsidR="004E006C">
        <w:rPr>
          <w:rFonts w:ascii="Arial" w:hAnsi="Arial" w:cs="Arial"/>
          <w:sz w:val="24"/>
          <w:szCs w:val="24"/>
        </w:rPr>
        <w:t xml:space="preserve"> Loteamento </w:t>
      </w:r>
      <w:proofErr w:type="gramStart"/>
      <w:r w:rsidR="004E006C">
        <w:rPr>
          <w:rFonts w:ascii="Arial" w:hAnsi="Arial" w:cs="Arial"/>
          <w:sz w:val="24"/>
          <w:szCs w:val="24"/>
        </w:rPr>
        <w:t xml:space="preserve">Industrial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4E006C">
        <w:rPr>
          <w:rFonts w:ascii="Arial" w:hAnsi="Arial" w:cs="Arial"/>
          <w:sz w:val="24"/>
          <w:szCs w:val="24"/>
        </w:rPr>
        <w:t>Rua da Agricultura em frente ao nº 714, no bairro</w:t>
      </w:r>
      <w:r w:rsidR="004E006C">
        <w:rPr>
          <w:rFonts w:ascii="Arial" w:hAnsi="Arial" w:cs="Arial"/>
          <w:sz w:val="24"/>
          <w:szCs w:val="24"/>
        </w:rPr>
        <w:t xml:space="preserve"> Loteamento Industrial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4E006C">
        <w:rPr>
          <w:rFonts w:ascii="Arial" w:hAnsi="Arial" w:cs="Arial"/>
          <w:sz w:val="24"/>
          <w:szCs w:val="24"/>
        </w:rPr>
        <w:t xml:space="preserve">está sendo instalada uma Igreja Evangélica, e </w:t>
      </w:r>
      <w:r w:rsidR="00CE2C14">
        <w:rPr>
          <w:rFonts w:ascii="Arial" w:hAnsi="Arial" w:cs="Arial"/>
          <w:sz w:val="24"/>
          <w:szCs w:val="24"/>
        </w:rPr>
        <w:t>seria necessária a construção de lombada para redução de velocidade, haja vista que é uma rua de intenso fl</w:t>
      </w:r>
      <w:r w:rsidR="004E006C">
        <w:rPr>
          <w:rFonts w:ascii="Arial" w:hAnsi="Arial" w:cs="Arial"/>
          <w:sz w:val="24"/>
          <w:szCs w:val="24"/>
        </w:rPr>
        <w:t>uxo de veículos</w:t>
      </w:r>
      <w:r w:rsidR="00CE2C14">
        <w:rPr>
          <w:rFonts w:ascii="Arial" w:hAnsi="Arial" w:cs="Arial"/>
          <w:sz w:val="24"/>
          <w:szCs w:val="24"/>
        </w:rPr>
        <w:t>, podendo acontecer sérios acidentes</w:t>
      </w:r>
      <w:r w:rsidR="004E006C">
        <w:rPr>
          <w:rFonts w:ascii="Arial" w:hAnsi="Arial" w:cs="Arial"/>
          <w:sz w:val="24"/>
          <w:szCs w:val="24"/>
        </w:rPr>
        <w:t xml:space="preserve"> aos fiéis que estiverem transitando nas proximidades da igreja</w:t>
      </w:r>
      <w:r w:rsidR="00CE2C14">
        <w:rPr>
          <w:rFonts w:ascii="Arial" w:hAnsi="Arial" w:cs="Arial"/>
          <w:sz w:val="24"/>
          <w:szCs w:val="24"/>
        </w:rPr>
        <w:t xml:space="preserve">, </w:t>
      </w:r>
      <w:r w:rsidR="00CE2C14">
        <w:rPr>
          <w:rFonts w:ascii="Arial" w:hAnsi="Arial" w:cs="Arial"/>
          <w:b/>
          <w:sz w:val="24"/>
          <w:szCs w:val="24"/>
        </w:rPr>
        <w:t>pois veículos trafegam em alta velocidade</w:t>
      </w:r>
      <w:r w:rsidR="00CE2C14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E006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21b8d08d7e45a0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0bf3bc-561f-49b3-80d2-db1b18e35f10.png" Id="R0906a0de2b764b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0bf3bc-561f-49b3-80d2-db1b18e35f10.png" Id="R3821b8d08d7e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2015-12-14T12:11:00Z</dcterms:created>
  <dcterms:modified xsi:type="dcterms:W3CDTF">2015-12-14T12:11:00Z</dcterms:modified>
</cp:coreProperties>
</file>