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85A9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056090">
        <w:rPr>
          <w:rFonts w:ascii="Arial" w:hAnsi="Arial" w:cs="Arial"/>
          <w:sz w:val="24"/>
          <w:szCs w:val="24"/>
        </w:rPr>
        <w:t xml:space="preserve"> ao Poder Executivo Municipal que proceda a instalação de braços de iluminação com lâmpadas em </w:t>
      </w:r>
      <w:proofErr w:type="gramStart"/>
      <w:r w:rsidR="00056090">
        <w:rPr>
          <w:rFonts w:ascii="Arial" w:hAnsi="Arial" w:cs="Arial"/>
          <w:sz w:val="24"/>
          <w:szCs w:val="24"/>
        </w:rPr>
        <w:t>4</w:t>
      </w:r>
      <w:proofErr w:type="gramEnd"/>
      <w:r w:rsidR="00056090">
        <w:rPr>
          <w:rFonts w:ascii="Arial" w:hAnsi="Arial" w:cs="Arial"/>
          <w:sz w:val="24"/>
          <w:szCs w:val="24"/>
        </w:rPr>
        <w:t xml:space="preserve"> postes localizados à Rua Ver. José Rego, no bairro Jardim Souza Queiroz.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85A97" w:rsidRDefault="00C85A9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466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646674">
        <w:rPr>
          <w:rFonts w:ascii="Arial" w:hAnsi="Arial" w:cs="Arial"/>
          <w:bCs/>
          <w:sz w:val="24"/>
          <w:szCs w:val="24"/>
        </w:rPr>
        <w:t xml:space="preserve">para sugerir que </w:t>
      </w:r>
      <w:r w:rsidR="00646674">
        <w:rPr>
          <w:rFonts w:ascii="Arial" w:hAnsi="Arial" w:cs="Arial"/>
          <w:sz w:val="24"/>
          <w:szCs w:val="24"/>
        </w:rPr>
        <w:t xml:space="preserve">proceda a instalação de braços de iluminação com lâmpadas em </w:t>
      </w:r>
      <w:proofErr w:type="gramStart"/>
      <w:r w:rsidR="00646674">
        <w:rPr>
          <w:rFonts w:ascii="Arial" w:hAnsi="Arial" w:cs="Arial"/>
          <w:sz w:val="24"/>
          <w:szCs w:val="24"/>
        </w:rPr>
        <w:t>4</w:t>
      </w:r>
      <w:proofErr w:type="gramEnd"/>
      <w:r w:rsidR="00646674">
        <w:rPr>
          <w:rFonts w:ascii="Arial" w:hAnsi="Arial" w:cs="Arial"/>
          <w:sz w:val="24"/>
          <w:szCs w:val="24"/>
        </w:rPr>
        <w:t xml:space="preserve"> postes localizados à Rua Ver. José Rego,</w:t>
      </w:r>
      <w:r w:rsidR="00646674">
        <w:rPr>
          <w:rFonts w:ascii="Arial" w:hAnsi="Arial" w:cs="Arial"/>
          <w:sz w:val="24"/>
          <w:szCs w:val="24"/>
        </w:rPr>
        <w:t xml:space="preserve"> no bairro Jardim Souza Queiroz,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D5816" w:rsidRPr="000D5816" w:rsidRDefault="00895A60" w:rsidP="000D5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 de conhecimento público que a Rua </w:t>
      </w:r>
      <w:r w:rsidR="00646674">
        <w:rPr>
          <w:rFonts w:ascii="Arial" w:hAnsi="Arial" w:cs="Arial"/>
        </w:rPr>
        <w:t xml:space="preserve">Ver. Jose Rego, no bairro Jd. Souza Queiros, fundo com o Departamento de Agua e Esgoto (DAE), tem </w:t>
      </w:r>
      <w:proofErr w:type="gramStart"/>
      <w:r w:rsidR="00646674">
        <w:rPr>
          <w:rFonts w:ascii="Arial" w:hAnsi="Arial" w:cs="Arial"/>
        </w:rPr>
        <w:t>4</w:t>
      </w:r>
      <w:proofErr w:type="gramEnd"/>
      <w:r w:rsidR="00646674">
        <w:rPr>
          <w:rFonts w:ascii="Arial" w:hAnsi="Arial" w:cs="Arial"/>
        </w:rPr>
        <w:t xml:space="preserve"> postes que não tem o braço de iluminação com lâmpada, por esse motivo a rua fica escura e os moradores do entorno ficam vulneráveis a assalto e outros incômodos, </w:t>
      </w:r>
      <w:r>
        <w:rPr>
          <w:rFonts w:ascii="Arial" w:hAnsi="Arial" w:cs="Arial"/>
        </w:rPr>
        <w:t>– fato este que tem gerado reclamações por parte dos mor</w:t>
      </w:r>
      <w:r w:rsidR="00646674">
        <w:rPr>
          <w:rFonts w:ascii="Arial" w:hAnsi="Arial" w:cs="Arial"/>
        </w:rPr>
        <w:t>adores devido a falta de iluminação.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95A60">
        <w:rPr>
          <w:rFonts w:ascii="Arial" w:hAnsi="Arial" w:cs="Arial"/>
          <w:sz w:val="24"/>
          <w:szCs w:val="24"/>
        </w:rPr>
        <w:t>0</w:t>
      </w:r>
      <w:r w:rsidR="00C85A97">
        <w:rPr>
          <w:rFonts w:ascii="Arial" w:hAnsi="Arial" w:cs="Arial"/>
          <w:sz w:val="24"/>
          <w:szCs w:val="24"/>
        </w:rPr>
        <w:t>9</w:t>
      </w:r>
      <w:r w:rsidR="00895A60">
        <w:rPr>
          <w:rFonts w:ascii="Arial" w:hAnsi="Arial" w:cs="Arial"/>
          <w:sz w:val="24"/>
          <w:szCs w:val="24"/>
        </w:rPr>
        <w:t xml:space="preserve"> de </w:t>
      </w:r>
      <w:r w:rsidR="00C85A97">
        <w:rPr>
          <w:rFonts w:ascii="Arial" w:hAnsi="Arial" w:cs="Arial"/>
          <w:sz w:val="24"/>
          <w:szCs w:val="24"/>
        </w:rPr>
        <w:t>novembro</w:t>
      </w:r>
      <w:r w:rsidR="00895A60">
        <w:rPr>
          <w:rFonts w:ascii="Arial" w:hAnsi="Arial" w:cs="Arial"/>
          <w:sz w:val="24"/>
          <w:szCs w:val="24"/>
        </w:rPr>
        <w:t xml:space="preserve"> de 2.015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4F4CC5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2E" w:rsidRDefault="00DF332E">
      <w:r>
        <w:separator/>
      </w:r>
    </w:p>
  </w:endnote>
  <w:endnote w:type="continuationSeparator" w:id="0">
    <w:p w:rsidR="00DF332E" w:rsidRDefault="00DF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2E" w:rsidRDefault="00DF332E">
      <w:r>
        <w:separator/>
      </w:r>
    </w:p>
  </w:footnote>
  <w:footnote w:type="continuationSeparator" w:id="0">
    <w:p w:rsidR="00DF332E" w:rsidRDefault="00DF3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667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4667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1aa0f48f2044bb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090"/>
    <w:rsid w:val="000D5816"/>
    <w:rsid w:val="001B478A"/>
    <w:rsid w:val="001D1394"/>
    <w:rsid w:val="00223731"/>
    <w:rsid w:val="00307674"/>
    <w:rsid w:val="0032292B"/>
    <w:rsid w:val="0033648A"/>
    <w:rsid w:val="00373483"/>
    <w:rsid w:val="003D3AA8"/>
    <w:rsid w:val="00454EAC"/>
    <w:rsid w:val="004869AE"/>
    <w:rsid w:val="0049057E"/>
    <w:rsid w:val="004B57DB"/>
    <w:rsid w:val="004C67DE"/>
    <w:rsid w:val="004F4CC5"/>
    <w:rsid w:val="0051117A"/>
    <w:rsid w:val="00646674"/>
    <w:rsid w:val="00705ABB"/>
    <w:rsid w:val="007B3269"/>
    <w:rsid w:val="00895A60"/>
    <w:rsid w:val="009F196D"/>
    <w:rsid w:val="00A71CAF"/>
    <w:rsid w:val="00A9035B"/>
    <w:rsid w:val="00A928BD"/>
    <w:rsid w:val="00AC1A54"/>
    <w:rsid w:val="00AE702A"/>
    <w:rsid w:val="00B261A6"/>
    <w:rsid w:val="00C3661E"/>
    <w:rsid w:val="00C83213"/>
    <w:rsid w:val="00C85A97"/>
    <w:rsid w:val="00C925DC"/>
    <w:rsid w:val="00CD613B"/>
    <w:rsid w:val="00CE0808"/>
    <w:rsid w:val="00CF7F49"/>
    <w:rsid w:val="00D26CB3"/>
    <w:rsid w:val="00D81F4B"/>
    <w:rsid w:val="00DF332E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a65224-946a-4177-b00e-edb8ecb82641.png" Id="Rf45ee748adef44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3a65224-946a-4177-b00e-edb8ecb82641.png" Id="Rbc1aa0f48f2044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Pereira</cp:lastModifiedBy>
  <cp:revision>21</cp:revision>
  <cp:lastPrinted>2013-01-24T12:50:00Z</cp:lastPrinted>
  <dcterms:created xsi:type="dcterms:W3CDTF">2014-01-14T16:57:00Z</dcterms:created>
  <dcterms:modified xsi:type="dcterms:W3CDTF">2015-12-09T15:07:00Z</dcterms:modified>
</cp:coreProperties>
</file>