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86176C">
        <w:rPr>
          <w:rFonts w:ascii="Arial" w:hAnsi="Arial" w:cs="Arial"/>
          <w:sz w:val="24"/>
          <w:szCs w:val="24"/>
        </w:rPr>
        <w:t>Benedita Colombo Pereira, próximo ao nº12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6176C">
        <w:rPr>
          <w:rFonts w:ascii="Arial" w:hAnsi="Arial" w:cs="Arial"/>
          <w:sz w:val="24"/>
          <w:szCs w:val="24"/>
        </w:rPr>
        <w:t>Vila Breda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86176C" w:rsidRPr="00210535">
        <w:rPr>
          <w:rFonts w:ascii="Arial" w:hAnsi="Arial" w:cs="Arial"/>
          <w:sz w:val="24"/>
          <w:szCs w:val="24"/>
        </w:rPr>
        <w:t xml:space="preserve">na </w:t>
      </w:r>
      <w:r w:rsidR="0086176C">
        <w:rPr>
          <w:rFonts w:ascii="Arial" w:hAnsi="Arial" w:cs="Arial"/>
          <w:sz w:val="24"/>
          <w:szCs w:val="24"/>
        </w:rPr>
        <w:t>Rua Benedita Colombo Pereira, próximo ao nº12, no bairro Vila Breda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7B55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76C">
        <w:rPr>
          <w:rFonts w:ascii="Arial" w:hAnsi="Arial" w:cs="Arial"/>
          <w:sz w:val="24"/>
          <w:szCs w:val="24"/>
        </w:rPr>
        <w:t>09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6176C">
        <w:rPr>
          <w:rFonts w:ascii="Arial" w:hAnsi="Arial" w:cs="Arial"/>
          <w:sz w:val="24"/>
          <w:szCs w:val="24"/>
        </w:rPr>
        <w:t>dezembro</w:t>
      </w:r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0D" w:rsidRDefault="00D3030D">
      <w:r>
        <w:separator/>
      </w:r>
    </w:p>
  </w:endnote>
  <w:endnote w:type="continuationSeparator" w:id="0">
    <w:p w:rsidR="00D3030D" w:rsidRDefault="00D3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0D" w:rsidRDefault="00D3030D">
      <w:r>
        <w:separator/>
      </w:r>
    </w:p>
  </w:footnote>
  <w:footnote w:type="continuationSeparator" w:id="0">
    <w:p w:rsidR="00D3030D" w:rsidRDefault="00D3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8c42520a2e4f1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B55B1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030D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c21368-507c-46a2-8316-00433468611c.png" Id="R1c428cdd0182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c21368-507c-46a2-8316-00433468611c.png" Id="R088c42520a2e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2015-12-09T12:04:00Z</dcterms:created>
  <dcterms:modified xsi:type="dcterms:W3CDTF">2015-12-09T16:23:00Z</dcterms:modified>
</cp:coreProperties>
</file>