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próximo ao centro comunitário 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347F0D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347F0D">
        <w:rPr>
          <w:rFonts w:ascii="Arial" w:hAnsi="Arial" w:cs="Arial"/>
          <w:sz w:val="24"/>
          <w:szCs w:val="24"/>
        </w:rPr>
        <w:t>Nazatto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proofErr w:type="gramStart"/>
      <w:r>
        <w:rPr>
          <w:rFonts w:ascii="Arial" w:hAnsi="Arial" w:cs="Arial"/>
          <w:sz w:val="24"/>
          <w:szCs w:val="24"/>
        </w:rPr>
        <w:t xml:space="preserve">bairro </w:t>
      </w:r>
      <w:r w:rsidR="00347F0D">
        <w:rPr>
          <w:rFonts w:ascii="Arial" w:hAnsi="Arial" w:cs="Arial"/>
          <w:sz w:val="24"/>
          <w:szCs w:val="24"/>
        </w:rPr>
        <w:t>Nova</w:t>
      </w:r>
      <w:proofErr w:type="gramEnd"/>
      <w:r w:rsidR="00347F0D">
        <w:rPr>
          <w:rFonts w:ascii="Arial" w:hAnsi="Arial" w:cs="Arial"/>
          <w:sz w:val="24"/>
          <w:szCs w:val="24"/>
        </w:rPr>
        <w:t xml:space="preserve"> Conquista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Pr="00A04D82"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 xml:space="preserve">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próximo ao centro comunitário localizado na Rua José </w:t>
      </w:r>
      <w:proofErr w:type="spellStart"/>
      <w:r w:rsidR="00347F0D">
        <w:rPr>
          <w:rFonts w:ascii="Arial" w:hAnsi="Arial" w:cs="Arial"/>
          <w:sz w:val="24"/>
          <w:szCs w:val="24"/>
        </w:rPr>
        <w:t>Nazatto</w:t>
      </w:r>
      <w:proofErr w:type="spellEnd"/>
      <w:r w:rsidR="00347F0D">
        <w:rPr>
          <w:rFonts w:ascii="Arial" w:hAnsi="Arial" w:cs="Arial"/>
          <w:sz w:val="24"/>
          <w:szCs w:val="24"/>
        </w:rPr>
        <w:t>, no bairro Nova Conquista,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>o acumulo grande de entulhos e lixos, onde está ap</w:t>
      </w:r>
      <w:r w:rsidR="001676BF">
        <w:rPr>
          <w:rFonts w:ascii="Arial" w:hAnsi="Arial" w:cs="Arial"/>
        </w:rPr>
        <w:t xml:space="preserve">resentando um </w:t>
      </w:r>
      <w:proofErr w:type="gramStart"/>
      <w:r w:rsidR="001676BF">
        <w:rPr>
          <w:rFonts w:ascii="Arial" w:hAnsi="Arial" w:cs="Arial"/>
        </w:rPr>
        <w:t>mal</w:t>
      </w:r>
      <w:proofErr w:type="gramEnd"/>
      <w:r w:rsidR="001676BF">
        <w:rPr>
          <w:rFonts w:ascii="Arial" w:hAnsi="Arial" w:cs="Arial"/>
        </w:rPr>
        <w:t xml:space="preserve"> cheiro, além da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e muitos ratos </w:t>
      </w:r>
      <w:r w:rsidR="001676BF">
        <w:rPr>
          <w:rFonts w:ascii="Arial" w:hAnsi="Arial" w:cs="Arial"/>
        </w:rPr>
        <w:t xml:space="preserve">no local </w:t>
      </w:r>
      <w:r w:rsidR="00347F0D">
        <w:rPr>
          <w:rFonts w:ascii="Arial" w:hAnsi="Arial" w:cs="Arial"/>
        </w:rPr>
        <w:t>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>sando insegurança ao moradores.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676BF">
        <w:rPr>
          <w:rFonts w:ascii="Arial" w:hAnsi="Arial" w:cs="Arial"/>
          <w:sz w:val="24"/>
          <w:szCs w:val="24"/>
        </w:rPr>
        <w:t>09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1676BF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79" w:rsidRDefault="00A54F79">
      <w:r>
        <w:separator/>
      </w:r>
    </w:p>
  </w:endnote>
  <w:endnote w:type="continuationSeparator" w:id="0">
    <w:p w:rsidR="00A54F79" w:rsidRDefault="00A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79" w:rsidRDefault="00A54F79">
      <w:r>
        <w:separator/>
      </w:r>
    </w:p>
  </w:footnote>
  <w:footnote w:type="continuationSeparator" w:id="0">
    <w:p w:rsidR="00A54F79" w:rsidRDefault="00A5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f628c8ad87426e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2cada3-5a09-44aa-9513-7573d4d38a05.png" Id="R2c5ca7b4091d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2cada3-5a09-44aa-9513-7573d4d38a05.png" Id="Rf0f628c8ad8742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2015-12-09T11:56:00Z</dcterms:created>
  <dcterms:modified xsi:type="dcterms:W3CDTF">2015-12-09T11:56:00Z</dcterms:modified>
</cp:coreProperties>
</file>