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19" w:rsidRPr="00033DC9" w:rsidRDefault="00361419" w:rsidP="00177FC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818</w:t>
      </w:r>
      <w:r w:rsidRPr="00033DC9">
        <w:rPr>
          <w:szCs w:val="24"/>
        </w:rPr>
        <w:t>/09</w:t>
      </w:r>
    </w:p>
    <w:p w:rsidR="00361419" w:rsidRPr="00033DC9" w:rsidRDefault="00361419" w:rsidP="00177FC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61419" w:rsidRPr="00033DC9" w:rsidRDefault="00361419" w:rsidP="00177FC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61419" w:rsidRPr="00033DC9" w:rsidRDefault="00361419" w:rsidP="00177FC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na Avenida São Paulo I, na altura do numero nº.</w:t>
      </w:r>
      <w:r w:rsidRPr="00033DC9">
        <w:rPr>
          <w:szCs w:val="24"/>
        </w:rPr>
        <w:t xml:space="preserve"> </w:t>
      </w:r>
      <w:r>
        <w:rPr>
          <w:szCs w:val="24"/>
        </w:rPr>
        <w:t>2200, no Bairro Cidade Nova</w:t>
      </w:r>
      <w:r w:rsidRPr="00033DC9">
        <w:rPr>
          <w:szCs w:val="24"/>
        </w:rPr>
        <w:t>”.</w:t>
      </w:r>
    </w:p>
    <w:p w:rsidR="00361419" w:rsidRPr="00033DC9" w:rsidRDefault="00361419" w:rsidP="00177FCB">
      <w:pPr>
        <w:pStyle w:val="Recuodecorpodetexto"/>
        <w:ind w:left="0"/>
        <w:rPr>
          <w:szCs w:val="24"/>
        </w:rPr>
      </w:pPr>
    </w:p>
    <w:p w:rsidR="00361419" w:rsidRPr="00033DC9" w:rsidRDefault="00361419" w:rsidP="00177FCB">
      <w:pPr>
        <w:jc w:val="both"/>
        <w:rPr>
          <w:rFonts w:ascii="Bookman Old Style" w:hAnsi="Bookman Old Style"/>
          <w:sz w:val="24"/>
          <w:szCs w:val="24"/>
        </w:rPr>
      </w:pPr>
    </w:p>
    <w:p w:rsidR="00361419" w:rsidRDefault="00361419" w:rsidP="00177FC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1419" w:rsidRDefault="00361419" w:rsidP="00177FC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1419" w:rsidRDefault="00361419" w:rsidP="00177FC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1419" w:rsidRDefault="00361419" w:rsidP="00177FC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1419" w:rsidRDefault="00361419" w:rsidP="00177FC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Avenida </w:t>
      </w:r>
      <w:r>
        <w:rPr>
          <w:rFonts w:ascii="Bookman Old Style" w:hAnsi="Bookman Old Style"/>
          <w:sz w:val="24"/>
          <w:szCs w:val="24"/>
        </w:rPr>
        <w:t>São Paulo I</w:t>
      </w:r>
      <w:r w:rsidRPr="00033DC9">
        <w:rPr>
          <w:rFonts w:ascii="Bookman Old Style" w:hAnsi="Bookman Old Style"/>
          <w:sz w:val="24"/>
          <w:szCs w:val="24"/>
        </w:rPr>
        <w:t>, exist</w:t>
      </w:r>
      <w:r>
        <w:rPr>
          <w:rFonts w:ascii="Bookman Old Style" w:hAnsi="Bookman Old Style"/>
          <w:sz w:val="24"/>
          <w:szCs w:val="24"/>
        </w:rPr>
        <w:t>e a EMEI Profª. Áurea Chan Bataglia.</w:t>
      </w:r>
    </w:p>
    <w:p w:rsidR="00361419" w:rsidRDefault="00361419" w:rsidP="00177FC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1419" w:rsidRPr="00033DC9" w:rsidRDefault="00361419" w:rsidP="00177FC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033DC9">
        <w:rPr>
          <w:rFonts w:ascii="Bookman Old Style" w:hAnsi="Bookman Old Style"/>
          <w:sz w:val="24"/>
          <w:szCs w:val="24"/>
        </w:rPr>
        <w:t>ratando-se de uma Avenida de grande fluxo de veículos motorizados</w:t>
      </w:r>
      <w:r>
        <w:rPr>
          <w:rFonts w:ascii="Bookman Old Style" w:hAnsi="Bookman Old Style"/>
          <w:sz w:val="24"/>
          <w:szCs w:val="24"/>
        </w:rPr>
        <w:t>, desta forma moradora das proximidades pedem um redutor de velocidade nesta área que fica defronte ao</w:t>
      </w:r>
      <w:r w:rsidRPr="00033DC9">
        <w:rPr>
          <w:rFonts w:ascii="Bookman Old Style" w:hAnsi="Bookman Old Style"/>
          <w:sz w:val="24"/>
          <w:szCs w:val="24"/>
        </w:rPr>
        <w:t xml:space="preserve"> número </w:t>
      </w:r>
      <w:r>
        <w:rPr>
          <w:rFonts w:ascii="Bookman Old Style" w:hAnsi="Bookman Old Style"/>
          <w:sz w:val="24"/>
          <w:szCs w:val="24"/>
        </w:rPr>
        <w:t>2200, minimizando o atual problema e trazendo dessa forma uma maior segurança aos freqüentadores do local referido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61419" w:rsidRPr="00033DC9" w:rsidRDefault="00361419" w:rsidP="00177FC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1419" w:rsidRDefault="00361419" w:rsidP="00177FC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61419" w:rsidRDefault="00361419" w:rsidP="00177FC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61419" w:rsidRDefault="00361419" w:rsidP="00177FC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61419" w:rsidRPr="00033DC9" w:rsidRDefault="00361419" w:rsidP="00177FC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 </w:t>
      </w:r>
      <w:r>
        <w:rPr>
          <w:rFonts w:ascii="Bookman Old Style" w:hAnsi="Bookman Old Style"/>
          <w:sz w:val="24"/>
          <w:szCs w:val="24"/>
        </w:rPr>
        <w:t>n</w:t>
      </w:r>
      <w:r w:rsidRPr="00033DC9">
        <w:rPr>
          <w:rFonts w:ascii="Bookman Old Style" w:hAnsi="Bookman Old Style"/>
          <w:sz w:val="24"/>
          <w:szCs w:val="24"/>
        </w:rPr>
        <w:t xml:space="preserve">a Avenida </w:t>
      </w:r>
      <w:r>
        <w:rPr>
          <w:rFonts w:ascii="Bookman Old Style" w:hAnsi="Bookman Old Style"/>
          <w:sz w:val="24"/>
          <w:szCs w:val="24"/>
        </w:rPr>
        <w:t>São Paulo I</w:t>
      </w:r>
      <w:r w:rsidRPr="00033DC9">
        <w:rPr>
          <w:rFonts w:ascii="Bookman Old Style" w:hAnsi="Bookman Old Style"/>
          <w:sz w:val="24"/>
          <w:szCs w:val="24"/>
        </w:rPr>
        <w:t>, lo</w:t>
      </w:r>
      <w:r>
        <w:rPr>
          <w:rFonts w:ascii="Bookman Old Style" w:hAnsi="Bookman Old Style"/>
          <w:sz w:val="24"/>
          <w:szCs w:val="24"/>
        </w:rPr>
        <w:t>calizada na altura do</w:t>
      </w:r>
      <w:r w:rsidRPr="00033DC9">
        <w:rPr>
          <w:rFonts w:ascii="Bookman Old Style" w:hAnsi="Bookman Old Style"/>
          <w:sz w:val="24"/>
          <w:szCs w:val="24"/>
        </w:rPr>
        <w:t xml:space="preserve"> número </w:t>
      </w:r>
      <w:r>
        <w:rPr>
          <w:rFonts w:ascii="Bookman Old Style" w:hAnsi="Bookman Old Style"/>
          <w:sz w:val="24"/>
          <w:szCs w:val="24"/>
        </w:rPr>
        <w:t>2200</w:t>
      </w:r>
      <w:r w:rsidRPr="00033DC9">
        <w:rPr>
          <w:rFonts w:ascii="Bookman Old Style" w:hAnsi="Bookman Old Style"/>
          <w:sz w:val="24"/>
          <w:szCs w:val="24"/>
        </w:rPr>
        <w:t xml:space="preserve">, no </w:t>
      </w:r>
      <w:r>
        <w:rPr>
          <w:rFonts w:ascii="Bookman Old Style" w:hAnsi="Bookman Old Style"/>
          <w:sz w:val="24"/>
          <w:szCs w:val="24"/>
        </w:rPr>
        <w:t>Bairro Cidade Nova</w:t>
      </w:r>
      <w:r w:rsidRPr="00033DC9">
        <w:rPr>
          <w:rFonts w:ascii="Bookman Old Style" w:hAnsi="Bookman Old Style"/>
          <w:sz w:val="24"/>
          <w:szCs w:val="24"/>
        </w:rPr>
        <w:t>”.</w:t>
      </w:r>
    </w:p>
    <w:p w:rsidR="00361419" w:rsidRPr="00033DC9" w:rsidRDefault="00361419" w:rsidP="00177FC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61419" w:rsidRPr="00033DC9" w:rsidRDefault="00361419" w:rsidP="00177FC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61419" w:rsidRDefault="00361419" w:rsidP="00177FC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361419" w:rsidRDefault="00361419" w:rsidP="00177FC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61419" w:rsidRPr="00033DC9" w:rsidRDefault="00361419" w:rsidP="00177FC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361419" w:rsidRPr="00033DC9" w:rsidRDefault="00361419" w:rsidP="00177FC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 de 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61419" w:rsidRPr="00033DC9" w:rsidRDefault="00361419" w:rsidP="00177FC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1419" w:rsidRPr="00033DC9" w:rsidRDefault="00361419" w:rsidP="00177FC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1419" w:rsidRPr="00861823" w:rsidRDefault="00361419" w:rsidP="00177FC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361419" w:rsidRPr="00861823" w:rsidRDefault="00361419" w:rsidP="00177FC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F196D" w:rsidRPr="00CD613B" w:rsidRDefault="00361419" w:rsidP="00361419">
      <w:pPr>
        <w:jc w:val="center"/>
      </w:pPr>
      <w:r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CB" w:rsidRDefault="00177FCB">
      <w:r>
        <w:separator/>
      </w:r>
    </w:p>
  </w:endnote>
  <w:endnote w:type="continuationSeparator" w:id="0">
    <w:p w:rsidR="00177FCB" w:rsidRDefault="0017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CB" w:rsidRDefault="00177FCB">
      <w:r>
        <w:separator/>
      </w:r>
    </w:p>
  </w:footnote>
  <w:footnote w:type="continuationSeparator" w:id="0">
    <w:p w:rsidR="00177FCB" w:rsidRDefault="0017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7FCB"/>
    <w:rsid w:val="001D1394"/>
    <w:rsid w:val="00361419"/>
    <w:rsid w:val="003D3AA8"/>
    <w:rsid w:val="004C67DE"/>
    <w:rsid w:val="009F196D"/>
    <w:rsid w:val="00A9035B"/>
    <w:rsid w:val="00CD613B"/>
    <w:rsid w:val="00E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141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6141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