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3028C9" w:rsidRPr="003028C9">
        <w:rPr>
          <w:rFonts w:ascii="Arial" w:hAnsi="Arial" w:cs="Arial"/>
          <w:sz w:val="24"/>
          <w:szCs w:val="24"/>
        </w:rPr>
        <w:t>Rua</w:t>
      </w:r>
      <w:r w:rsidR="00D26B79">
        <w:rPr>
          <w:rFonts w:ascii="Arial" w:hAnsi="Arial" w:cs="Arial"/>
          <w:sz w:val="24"/>
          <w:szCs w:val="24"/>
        </w:rPr>
        <w:t xml:space="preserve"> </w:t>
      </w:r>
      <w:r w:rsidR="004C509B">
        <w:rPr>
          <w:rFonts w:ascii="Arial" w:hAnsi="Arial" w:cs="Arial"/>
          <w:sz w:val="24"/>
          <w:szCs w:val="24"/>
        </w:rPr>
        <w:t>João Pessoa</w:t>
      </w:r>
      <w:r w:rsidR="00924626">
        <w:rPr>
          <w:rFonts w:ascii="Arial" w:hAnsi="Arial" w:cs="Arial"/>
          <w:sz w:val="24"/>
          <w:szCs w:val="24"/>
        </w:rPr>
        <w:t>, nº</w:t>
      </w:r>
      <w:r w:rsidR="00924626" w:rsidRPr="00924626">
        <w:rPr>
          <w:rFonts w:ascii="Arial" w:hAnsi="Arial" w:cs="Arial"/>
          <w:sz w:val="24"/>
          <w:szCs w:val="24"/>
        </w:rPr>
        <w:t xml:space="preserve"> </w:t>
      </w:r>
      <w:r w:rsidR="009D1CA9">
        <w:rPr>
          <w:rFonts w:ascii="Arial" w:hAnsi="Arial" w:cs="Arial"/>
          <w:sz w:val="24"/>
          <w:szCs w:val="24"/>
        </w:rPr>
        <w:t>76</w:t>
      </w:r>
      <w:r w:rsidR="00F54DB8" w:rsidRPr="00F54DB8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sz w:val="24"/>
          <w:szCs w:val="24"/>
        </w:rPr>
        <w:t xml:space="preserve">no bairro </w:t>
      </w:r>
      <w:r w:rsidR="004C509B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D26B79" w:rsidRPr="003028C9">
        <w:rPr>
          <w:rFonts w:ascii="Arial" w:hAnsi="Arial" w:cs="Arial"/>
          <w:sz w:val="24"/>
          <w:szCs w:val="24"/>
        </w:rPr>
        <w:t>Rua</w:t>
      </w:r>
      <w:r w:rsidR="00D26B79">
        <w:rPr>
          <w:rFonts w:ascii="Arial" w:hAnsi="Arial" w:cs="Arial"/>
          <w:sz w:val="24"/>
          <w:szCs w:val="24"/>
        </w:rPr>
        <w:t xml:space="preserve"> </w:t>
      </w:r>
      <w:r w:rsidR="004C509B">
        <w:rPr>
          <w:rFonts w:ascii="Arial" w:hAnsi="Arial" w:cs="Arial"/>
          <w:sz w:val="24"/>
          <w:szCs w:val="24"/>
        </w:rPr>
        <w:t>João Pessoa, defronte ao nº</w:t>
      </w:r>
      <w:r w:rsidR="004C509B" w:rsidRPr="00924626">
        <w:rPr>
          <w:rFonts w:ascii="Arial" w:hAnsi="Arial" w:cs="Arial"/>
          <w:sz w:val="24"/>
          <w:szCs w:val="24"/>
        </w:rPr>
        <w:t xml:space="preserve"> </w:t>
      </w:r>
      <w:r w:rsidR="009D1CA9">
        <w:rPr>
          <w:rFonts w:ascii="Arial" w:hAnsi="Arial" w:cs="Arial"/>
          <w:sz w:val="24"/>
          <w:szCs w:val="24"/>
        </w:rPr>
        <w:t>76</w:t>
      </w:r>
      <w:r w:rsidR="004C509B" w:rsidRPr="00F54DB8">
        <w:rPr>
          <w:rFonts w:ascii="Arial" w:hAnsi="Arial" w:cs="Arial"/>
          <w:sz w:val="24"/>
          <w:szCs w:val="24"/>
        </w:rPr>
        <w:t xml:space="preserve">, </w:t>
      </w:r>
      <w:r w:rsidR="004C509B" w:rsidRPr="00C355D1">
        <w:rPr>
          <w:rFonts w:ascii="Arial" w:hAnsi="Arial" w:cs="Arial"/>
          <w:sz w:val="24"/>
          <w:szCs w:val="24"/>
        </w:rPr>
        <w:t xml:space="preserve">no bairro </w:t>
      </w:r>
      <w:r w:rsidR="004C509B">
        <w:rPr>
          <w:rFonts w:ascii="Arial" w:hAnsi="Arial" w:cs="Arial"/>
          <w:sz w:val="24"/>
          <w:szCs w:val="24"/>
        </w:rPr>
        <w:t>Cidade Nova</w:t>
      </w:r>
      <w:r w:rsidR="00F54DB8">
        <w:rPr>
          <w:rFonts w:ascii="Arial" w:hAnsi="Arial" w:cs="Arial"/>
          <w:bCs/>
          <w:sz w:val="24"/>
          <w:szCs w:val="24"/>
        </w:rPr>
        <w:t xml:space="preserve">, neste município, conforme protocolo nº </w:t>
      </w:r>
      <w:r w:rsidR="004C509B" w:rsidRPr="004C509B">
        <w:rPr>
          <w:rFonts w:ascii="Arial" w:hAnsi="Arial" w:cs="Arial"/>
          <w:bCs/>
          <w:sz w:val="24"/>
          <w:szCs w:val="24"/>
        </w:rPr>
        <w:t>043738/2015</w:t>
      </w:r>
      <w:r w:rsidR="00F54DB8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F54DB8" w:rsidP="004C509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munícipes responsáveis pelo protocolo supracitado solicitando a extração da referida árvore</w:t>
      </w:r>
      <w:r w:rsidR="0014273A">
        <w:rPr>
          <w:rFonts w:ascii="Arial" w:hAnsi="Arial" w:cs="Arial"/>
        </w:rPr>
        <w:t>, pois</w:t>
      </w:r>
      <w:r w:rsidR="00D10FE2">
        <w:rPr>
          <w:rFonts w:ascii="Arial" w:hAnsi="Arial" w:cs="Arial"/>
        </w:rPr>
        <w:t xml:space="preserve"> o exemplar arbóreo em </w:t>
      </w:r>
      <w:r w:rsidR="005338E9">
        <w:rPr>
          <w:rFonts w:ascii="Arial" w:hAnsi="Arial" w:cs="Arial"/>
        </w:rPr>
        <w:t xml:space="preserve">questão </w:t>
      </w:r>
      <w:r w:rsidR="004C509B">
        <w:rPr>
          <w:rFonts w:ascii="Arial" w:hAnsi="Arial" w:cs="Arial"/>
        </w:rPr>
        <w:t>está seco – o que, segundo eles, gera risco de queda aos moradores das imediações e aos imóveis.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B79" w:rsidRPr="00C355D1" w:rsidRDefault="00D26B7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54DB8">
        <w:rPr>
          <w:rFonts w:ascii="Arial" w:hAnsi="Arial" w:cs="Arial"/>
          <w:sz w:val="24"/>
          <w:szCs w:val="24"/>
        </w:rPr>
        <w:t xml:space="preserve"> </w:t>
      </w:r>
      <w:r w:rsidR="004C509B">
        <w:rPr>
          <w:rFonts w:ascii="Arial" w:hAnsi="Arial" w:cs="Arial"/>
          <w:sz w:val="24"/>
          <w:szCs w:val="24"/>
        </w:rPr>
        <w:t>2</w:t>
      </w:r>
      <w:r w:rsidR="009D1CA9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4C509B">
        <w:rPr>
          <w:rFonts w:ascii="Arial" w:hAnsi="Arial" w:cs="Arial"/>
          <w:sz w:val="24"/>
          <w:szCs w:val="24"/>
        </w:rPr>
        <w:t xml:space="preserve"> de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</w:t>
      </w:r>
      <w:r w:rsidR="0014273A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14273A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6B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26B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D26B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300c711e0146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31"/>
    <w:rsid w:val="0014273A"/>
    <w:rsid w:val="001B478A"/>
    <w:rsid w:val="001D1394"/>
    <w:rsid w:val="003028C9"/>
    <w:rsid w:val="0033648A"/>
    <w:rsid w:val="00373483"/>
    <w:rsid w:val="003D3AA8"/>
    <w:rsid w:val="00454EAC"/>
    <w:rsid w:val="00466D3F"/>
    <w:rsid w:val="0049057E"/>
    <w:rsid w:val="004B57DB"/>
    <w:rsid w:val="004C2DB8"/>
    <w:rsid w:val="004C509B"/>
    <w:rsid w:val="004C67DE"/>
    <w:rsid w:val="005051D3"/>
    <w:rsid w:val="005338E9"/>
    <w:rsid w:val="005B3676"/>
    <w:rsid w:val="00705ABB"/>
    <w:rsid w:val="007344A1"/>
    <w:rsid w:val="007963EF"/>
    <w:rsid w:val="00924626"/>
    <w:rsid w:val="009A7C1A"/>
    <w:rsid w:val="009D1CA9"/>
    <w:rsid w:val="009F196D"/>
    <w:rsid w:val="00A71CAF"/>
    <w:rsid w:val="00A9035B"/>
    <w:rsid w:val="00AA4220"/>
    <w:rsid w:val="00AB1FA9"/>
    <w:rsid w:val="00AE702A"/>
    <w:rsid w:val="00B40264"/>
    <w:rsid w:val="00C80DA2"/>
    <w:rsid w:val="00C907A0"/>
    <w:rsid w:val="00CD613B"/>
    <w:rsid w:val="00CF7F49"/>
    <w:rsid w:val="00D10FE2"/>
    <w:rsid w:val="00D251DC"/>
    <w:rsid w:val="00D26B79"/>
    <w:rsid w:val="00D26CB3"/>
    <w:rsid w:val="00D76D51"/>
    <w:rsid w:val="00E903BB"/>
    <w:rsid w:val="00EB7D7D"/>
    <w:rsid w:val="00EE7983"/>
    <w:rsid w:val="00F16623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1cde52-131f-490d-82b5-09b320da29ab.png" Id="Rfe83b2d550164b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1cde52-131f-490d-82b5-09b320da29ab.png" Id="Rc2300c711e0146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2014-12-02T15:37:00Z</cp:lastPrinted>
  <dcterms:created xsi:type="dcterms:W3CDTF">2015-11-20T12:33:00Z</dcterms:created>
  <dcterms:modified xsi:type="dcterms:W3CDTF">2015-11-25T11:53:00Z</dcterms:modified>
</cp:coreProperties>
</file>