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F52" w:rsidRPr="00C355D1" w:rsidRDefault="000A3F52" w:rsidP="000A3F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EMENDA AO PROJETO DE LEI </w:t>
      </w:r>
      <w:r w:rsidR="00B411CA">
        <w:rPr>
          <w:rFonts w:ascii="Arial" w:hAnsi="Arial" w:cs="Arial"/>
        </w:rPr>
        <w:t xml:space="preserve">COMPLEMENTAR </w:t>
      </w:r>
      <w:r w:rsidRPr="00C355D1">
        <w:rPr>
          <w:rFonts w:ascii="Arial" w:hAnsi="Arial" w:cs="Arial"/>
        </w:rPr>
        <w:t xml:space="preserve">Nº </w:t>
      </w:r>
      <w:r w:rsidR="000E7D58">
        <w:rPr>
          <w:rFonts w:ascii="Arial" w:hAnsi="Arial" w:cs="Arial"/>
        </w:rPr>
        <w:t>31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</w:t>
      </w:r>
      <w:r w:rsidR="00552E42">
        <w:rPr>
          <w:rFonts w:ascii="Arial" w:hAnsi="Arial" w:cs="Arial"/>
        </w:rPr>
        <w:t>5</w:t>
      </w:r>
    </w:p>
    <w:p w:rsidR="000A3F52" w:rsidRDefault="000A3F52" w:rsidP="000A3F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A3F52" w:rsidRDefault="00552E42" w:rsidP="000D57AA">
      <w:pPr>
        <w:spacing w:line="276" w:lineRule="auto"/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296940">
        <w:rPr>
          <w:rFonts w:ascii="Arial" w:hAnsi="Arial" w:cs="Arial"/>
          <w:sz w:val="24"/>
          <w:szCs w:val="24"/>
        </w:rPr>
        <w:t>A</w:t>
      </w:r>
      <w:r w:rsidR="00FF33E2">
        <w:rPr>
          <w:rFonts w:ascii="Arial" w:hAnsi="Arial" w:cs="Arial"/>
          <w:sz w:val="24"/>
          <w:szCs w:val="24"/>
        </w:rPr>
        <w:t xml:space="preserve">ltera os artigos 11, 13 </w:t>
      </w:r>
      <w:r w:rsidR="000D57AA">
        <w:rPr>
          <w:rFonts w:ascii="Arial" w:hAnsi="Arial" w:cs="Arial"/>
          <w:sz w:val="24"/>
          <w:szCs w:val="24"/>
        </w:rPr>
        <w:t>seus incisos e parágrafos</w:t>
      </w:r>
      <w:r w:rsidR="000E7D58">
        <w:rPr>
          <w:rFonts w:ascii="Arial" w:hAnsi="Arial" w:cs="Arial"/>
          <w:sz w:val="24"/>
          <w:szCs w:val="24"/>
        </w:rPr>
        <w:t xml:space="preserve">, </w:t>
      </w:r>
      <w:r w:rsidR="00FF33E2">
        <w:rPr>
          <w:rFonts w:ascii="Arial" w:hAnsi="Arial" w:cs="Arial"/>
          <w:sz w:val="24"/>
          <w:szCs w:val="24"/>
        </w:rPr>
        <w:t>15</w:t>
      </w:r>
      <w:r w:rsidR="000E7D58">
        <w:rPr>
          <w:rFonts w:ascii="Arial" w:hAnsi="Arial" w:cs="Arial"/>
          <w:sz w:val="24"/>
          <w:szCs w:val="24"/>
        </w:rPr>
        <w:t>, 16 e 17</w:t>
      </w:r>
      <w:r w:rsidR="00FF33E2">
        <w:rPr>
          <w:rFonts w:ascii="Arial" w:hAnsi="Arial" w:cs="Arial"/>
          <w:sz w:val="24"/>
          <w:szCs w:val="24"/>
        </w:rPr>
        <w:t xml:space="preserve"> do Projeto de Lei </w:t>
      </w:r>
      <w:r w:rsidR="00B411CA">
        <w:rPr>
          <w:rFonts w:ascii="Arial" w:hAnsi="Arial" w:cs="Arial"/>
          <w:sz w:val="24"/>
          <w:szCs w:val="24"/>
        </w:rPr>
        <w:t xml:space="preserve">Complementar </w:t>
      </w:r>
      <w:r w:rsidR="00FF33E2">
        <w:rPr>
          <w:rFonts w:ascii="Arial" w:hAnsi="Arial" w:cs="Arial"/>
          <w:sz w:val="24"/>
          <w:szCs w:val="24"/>
        </w:rPr>
        <w:t>31</w:t>
      </w:r>
      <w:r w:rsidR="00296940">
        <w:rPr>
          <w:rFonts w:ascii="Arial" w:hAnsi="Arial" w:cs="Arial"/>
          <w:sz w:val="24"/>
          <w:szCs w:val="24"/>
        </w:rPr>
        <w:t>/2015</w:t>
      </w:r>
      <w:r>
        <w:rPr>
          <w:rFonts w:ascii="Arial" w:hAnsi="Arial" w:cs="Arial"/>
          <w:sz w:val="24"/>
          <w:szCs w:val="24"/>
        </w:rPr>
        <w:t>”.</w:t>
      </w:r>
    </w:p>
    <w:p w:rsidR="00552E42" w:rsidRDefault="00552E42" w:rsidP="00552E42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0A3F52" w:rsidRDefault="000A3F52" w:rsidP="000A3F52">
      <w:pPr>
        <w:ind w:left="1440" w:firstLine="309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Autoria: Vereador </w:t>
      </w:r>
      <w:r w:rsidR="00B66DA2">
        <w:rPr>
          <w:rFonts w:ascii="Arial" w:hAnsi="Arial" w:cs="Arial"/>
          <w:sz w:val="24"/>
          <w:szCs w:val="24"/>
        </w:rPr>
        <w:t>Giovanni Bonfim</w:t>
      </w:r>
      <w:r>
        <w:rPr>
          <w:rFonts w:ascii="Arial" w:hAnsi="Arial" w:cs="Arial"/>
          <w:sz w:val="24"/>
          <w:szCs w:val="24"/>
        </w:rPr>
        <w:t>.</w:t>
      </w:r>
    </w:p>
    <w:p w:rsidR="000A3F52" w:rsidRDefault="000A3F52" w:rsidP="000A3F52">
      <w:pPr>
        <w:ind w:left="1440" w:firstLine="3096"/>
        <w:jc w:val="both"/>
        <w:rPr>
          <w:rFonts w:ascii="Arial" w:hAnsi="Arial" w:cs="Arial"/>
          <w:sz w:val="24"/>
          <w:szCs w:val="24"/>
        </w:rPr>
      </w:pPr>
    </w:p>
    <w:p w:rsidR="00296940" w:rsidRDefault="00296940" w:rsidP="000A3F52">
      <w:pPr>
        <w:ind w:left="1440" w:firstLine="3096"/>
        <w:jc w:val="both"/>
        <w:rPr>
          <w:rFonts w:ascii="Arial" w:hAnsi="Arial" w:cs="Arial"/>
          <w:sz w:val="24"/>
          <w:szCs w:val="24"/>
        </w:rPr>
      </w:pPr>
    </w:p>
    <w:p w:rsidR="000A3F52" w:rsidRDefault="000A3F52" w:rsidP="000A3F52">
      <w:pPr>
        <w:tabs>
          <w:tab w:val="left" w:pos="3423"/>
        </w:tabs>
        <w:rPr>
          <w:rFonts w:ascii="Arial" w:hAnsi="Arial" w:cs="Arial"/>
          <w:b/>
          <w:bCs/>
          <w:sz w:val="24"/>
          <w:szCs w:val="24"/>
        </w:rPr>
      </w:pPr>
      <w:r w:rsidRPr="00965EFF">
        <w:rPr>
          <w:rFonts w:ascii="Arial" w:hAnsi="Arial" w:cs="Arial"/>
          <w:b/>
          <w:bCs/>
          <w:sz w:val="24"/>
          <w:szCs w:val="24"/>
        </w:rPr>
        <w:t xml:space="preserve">EMENDA </w:t>
      </w:r>
      <w:r w:rsidR="00FF33E2">
        <w:rPr>
          <w:rFonts w:ascii="Arial" w:hAnsi="Arial" w:cs="Arial"/>
          <w:b/>
          <w:bCs/>
          <w:sz w:val="24"/>
          <w:szCs w:val="24"/>
        </w:rPr>
        <w:t>SUBSTITUTIVA</w:t>
      </w:r>
      <w:r w:rsidRPr="00965EFF">
        <w:rPr>
          <w:rFonts w:ascii="Arial" w:hAnsi="Arial" w:cs="Arial"/>
          <w:b/>
          <w:bCs/>
          <w:sz w:val="24"/>
          <w:szCs w:val="24"/>
        </w:rPr>
        <w:t>:</w:t>
      </w:r>
      <w:r w:rsidRPr="00965EFF">
        <w:rPr>
          <w:rFonts w:ascii="Arial" w:hAnsi="Arial" w:cs="Arial"/>
          <w:b/>
          <w:bCs/>
          <w:sz w:val="24"/>
          <w:szCs w:val="24"/>
        </w:rPr>
        <w:tab/>
      </w:r>
    </w:p>
    <w:p w:rsidR="000A3F52" w:rsidRPr="00965EFF" w:rsidRDefault="000A3F52" w:rsidP="000A3F52">
      <w:pPr>
        <w:tabs>
          <w:tab w:val="left" w:pos="3423"/>
        </w:tabs>
        <w:rPr>
          <w:rFonts w:ascii="Arial" w:hAnsi="Arial" w:cs="Arial"/>
          <w:b/>
          <w:bCs/>
          <w:sz w:val="24"/>
          <w:szCs w:val="24"/>
        </w:rPr>
      </w:pPr>
    </w:p>
    <w:p w:rsidR="000A3F52" w:rsidRDefault="000A3F52" w:rsidP="000A3F52">
      <w:pPr>
        <w:rPr>
          <w:rFonts w:ascii="Arial" w:hAnsi="Arial" w:cs="Arial"/>
          <w:bCs/>
          <w:sz w:val="24"/>
          <w:szCs w:val="24"/>
        </w:rPr>
      </w:pPr>
      <w:r w:rsidRPr="00965EFF">
        <w:rPr>
          <w:rFonts w:ascii="Arial" w:hAnsi="Arial" w:cs="Arial"/>
          <w:bCs/>
          <w:sz w:val="24"/>
          <w:szCs w:val="24"/>
        </w:rPr>
        <w:t>O</w:t>
      </w:r>
      <w:r w:rsidR="000E7D58">
        <w:rPr>
          <w:rFonts w:ascii="Arial" w:hAnsi="Arial" w:cs="Arial"/>
          <w:bCs/>
          <w:sz w:val="24"/>
          <w:szCs w:val="24"/>
        </w:rPr>
        <w:t>s</w:t>
      </w:r>
      <w:r w:rsidRPr="00965EFF">
        <w:rPr>
          <w:rFonts w:ascii="Arial" w:hAnsi="Arial" w:cs="Arial"/>
          <w:bCs/>
          <w:sz w:val="24"/>
          <w:szCs w:val="24"/>
        </w:rPr>
        <w:t xml:space="preserve"> Artigo</w:t>
      </w:r>
      <w:r w:rsidR="000E7D58">
        <w:rPr>
          <w:rFonts w:ascii="Arial" w:hAnsi="Arial" w:cs="Arial"/>
          <w:bCs/>
          <w:sz w:val="24"/>
          <w:szCs w:val="24"/>
        </w:rPr>
        <w:t>s</w:t>
      </w:r>
      <w:r w:rsidRPr="00965EFF">
        <w:rPr>
          <w:rFonts w:ascii="Arial" w:hAnsi="Arial" w:cs="Arial"/>
          <w:bCs/>
          <w:sz w:val="24"/>
          <w:szCs w:val="24"/>
        </w:rPr>
        <w:t xml:space="preserve"> </w:t>
      </w:r>
      <w:r w:rsidR="00FF33E2">
        <w:rPr>
          <w:rFonts w:ascii="Arial" w:hAnsi="Arial" w:cs="Arial"/>
          <w:bCs/>
          <w:sz w:val="24"/>
          <w:szCs w:val="24"/>
        </w:rPr>
        <w:t>11º</w:t>
      </w:r>
      <w:r w:rsidR="000E7D58">
        <w:rPr>
          <w:rFonts w:ascii="Arial" w:hAnsi="Arial" w:cs="Arial"/>
          <w:bCs/>
          <w:sz w:val="24"/>
          <w:szCs w:val="24"/>
        </w:rPr>
        <w:t>, 13º, 15º</w:t>
      </w:r>
      <w:r w:rsidR="00C21624">
        <w:rPr>
          <w:rFonts w:ascii="Arial" w:hAnsi="Arial" w:cs="Arial"/>
          <w:bCs/>
          <w:sz w:val="24"/>
          <w:szCs w:val="24"/>
        </w:rPr>
        <w:t xml:space="preserve">, </w:t>
      </w:r>
      <w:r w:rsidR="000E7D58">
        <w:rPr>
          <w:rFonts w:ascii="Arial" w:hAnsi="Arial" w:cs="Arial"/>
          <w:bCs/>
          <w:sz w:val="24"/>
          <w:szCs w:val="24"/>
        </w:rPr>
        <w:t>16º</w:t>
      </w:r>
      <w:r w:rsidR="00C21624">
        <w:rPr>
          <w:rFonts w:ascii="Arial" w:hAnsi="Arial" w:cs="Arial"/>
          <w:bCs/>
          <w:sz w:val="24"/>
          <w:szCs w:val="24"/>
        </w:rPr>
        <w:t xml:space="preserve"> e 17º</w:t>
      </w:r>
      <w:r w:rsidR="000E7D58">
        <w:rPr>
          <w:rFonts w:ascii="Arial" w:hAnsi="Arial" w:cs="Arial"/>
          <w:bCs/>
          <w:sz w:val="24"/>
          <w:szCs w:val="24"/>
        </w:rPr>
        <w:t xml:space="preserve"> </w:t>
      </w:r>
      <w:r w:rsidRPr="00965EFF">
        <w:rPr>
          <w:rFonts w:ascii="Arial" w:hAnsi="Arial" w:cs="Arial"/>
          <w:bCs/>
          <w:sz w:val="24"/>
          <w:szCs w:val="24"/>
        </w:rPr>
        <w:t>passa</w:t>
      </w:r>
      <w:r w:rsidR="000E7D58">
        <w:rPr>
          <w:rFonts w:ascii="Arial" w:hAnsi="Arial" w:cs="Arial"/>
          <w:bCs/>
          <w:sz w:val="24"/>
          <w:szCs w:val="24"/>
        </w:rPr>
        <w:t>m</w:t>
      </w:r>
      <w:r w:rsidRPr="00965EFF">
        <w:rPr>
          <w:rFonts w:ascii="Arial" w:hAnsi="Arial" w:cs="Arial"/>
          <w:bCs/>
          <w:sz w:val="24"/>
          <w:szCs w:val="24"/>
        </w:rPr>
        <w:t xml:space="preserve"> a ter a seguinte redação: </w:t>
      </w:r>
    </w:p>
    <w:p w:rsidR="000A3F52" w:rsidRDefault="000A3F52" w:rsidP="000A3F52">
      <w:pPr>
        <w:rPr>
          <w:rFonts w:ascii="Arial" w:hAnsi="Arial" w:cs="Arial"/>
          <w:bCs/>
          <w:sz w:val="24"/>
          <w:szCs w:val="24"/>
        </w:rPr>
      </w:pPr>
    </w:p>
    <w:p w:rsidR="000A3F52" w:rsidRPr="00552E42" w:rsidRDefault="000A3F52" w:rsidP="00B66DA2">
      <w:pPr>
        <w:spacing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552E42">
        <w:rPr>
          <w:rFonts w:ascii="Arial" w:hAnsi="Arial" w:cs="Arial"/>
          <w:b/>
          <w:sz w:val="24"/>
          <w:szCs w:val="24"/>
        </w:rPr>
        <w:t xml:space="preserve">Art. </w:t>
      </w:r>
      <w:r w:rsidR="00FF33E2">
        <w:rPr>
          <w:rFonts w:ascii="Arial" w:hAnsi="Arial" w:cs="Arial"/>
          <w:b/>
          <w:sz w:val="24"/>
          <w:szCs w:val="24"/>
        </w:rPr>
        <w:t>11</w:t>
      </w:r>
      <w:r w:rsidRPr="00552E42">
        <w:rPr>
          <w:rFonts w:ascii="Arial" w:hAnsi="Arial" w:cs="Arial"/>
          <w:b/>
          <w:sz w:val="24"/>
          <w:szCs w:val="24"/>
        </w:rPr>
        <w:t>º</w:t>
      </w:r>
      <w:r w:rsidR="00FF33E2">
        <w:rPr>
          <w:rFonts w:ascii="Arial" w:hAnsi="Arial" w:cs="Arial"/>
          <w:b/>
          <w:sz w:val="24"/>
          <w:szCs w:val="24"/>
        </w:rPr>
        <w:t xml:space="preserve">. </w:t>
      </w:r>
      <w:r w:rsidR="00FF33E2" w:rsidRPr="00FF33E2">
        <w:rPr>
          <w:rFonts w:ascii="Arial" w:hAnsi="Arial" w:cs="Arial"/>
          <w:sz w:val="24"/>
          <w:szCs w:val="24"/>
        </w:rPr>
        <w:t>Os contribuintes tributados no ISSQN (Imposto Sobre Serviços de Qualquer Natureza) pela alíquota máxima e que optarem pela adesão ao programa instituído pela presente Lei Complementar, terão seus respectivos débitos apurados com a alíquota de 4,5% (quatro vírgula cinco por cento) para fim de liquidação ou parcelamento do débito.</w:t>
      </w:r>
    </w:p>
    <w:p w:rsidR="00552E42" w:rsidRDefault="00552E42" w:rsidP="00B66DA2">
      <w:pPr>
        <w:spacing w:line="276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0A3F52" w:rsidRDefault="00FF33E2" w:rsidP="000D57AA">
      <w:pPr>
        <w:spacing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FF33E2">
        <w:rPr>
          <w:rFonts w:ascii="Arial" w:hAnsi="Arial" w:cs="Arial"/>
          <w:b/>
          <w:sz w:val="24"/>
          <w:szCs w:val="24"/>
        </w:rPr>
        <w:t>Art. 13º</w:t>
      </w:r>
      <w:r>
        <w:rPr>
          <w:rFonts w:ascii="Arial" w:hAnsi="Arial" w:cs="Arial"/>
          <w:sz w:val="24"/>
          <w:szCs w:val="24"/>
        </w:rPr>
        <w:t xml:space="preserve">. Nos casos de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débito objeto de cobrança </w:t>
      </w:r>
      <w:r w:rsidR="000D57AA">
        <w:rPr>
          <w:rFonts w:ascii="Arial" w:hAnsi="Arial" w:cs="Arial"/>
          <w:sz w:val="24"/>
          <w:szCs w:val="24"/>
        </w:rPr>
        <w:t>judicial, ficam isentos de honorários advocatícios os que aderirem ao Programa de Recuperação Fiscal Municipal (REFIS).</w:t>
      </w:r>
    </w:p>
    <w:p w:rsidR="000A3F52" w:rsidRDefault="000A3F52" w:rsidP="000A3F52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0D57AA" w:rsidRDefault="000D57AA" w:rsidP="000D57AA">
      <w:pPr>
        <w:spacing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– </w:t>
      </w:r>
      <w:r w:rsidR="000E7D58">
        <w:rPr>
          <w:rFonts w:ascii="Arial" w:hAnsi="Arial" w:cs="Arial"/>
          <w:sz w:val="24"/>
          <w:szCs w:val="24"/>
        </w:rPr>
        <w:t>Revogado</w:t>
      </w:r>
    </w:p>
    <w:p w:rsidR="000D57AA" w:rsidRDefault="000E7D58" w:rsidP="000D57AA">
      <w:pPr>
        <w:spacing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 – Revogado</w:t>
      </w:r>
    </w:p>
    <w:p w:rsidR="000D57AA" w:rsidRDefault="000D57AA" w:rsidP="000D57AA">
      <w:pPr>
        <w:spacing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III – </w:t>
      </w:r>
      <w:r w:rsidR="000E7D58">
        <w:rPr>
          <w:rFonts w:ascii="Arial" w:hAnsi="Arial" w:cs="Arial"/>
          <w:sz w:val="24"/>
          <w:szCs w:val="24"/>
        </w:rPr>
        <w:t>Revogado</w:t>
      </w:r>
    </w:p>
    <w:p w:rsidR="000D57AA" w:rsidRDefault="000D57AA" w:rsidP="000A3F52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0D57AA" w:rsidRDefault="000D57AA" w:rsidP="000A3F52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§ 5º - </w:t>
      </w:r>
      <w:r w:rsidR="000E7D58">
        <w:rPr>
          <w:rFonts w:ascii="Arial" w:hAnsi="Arial" w:cs="Arial"/>
          <w:sz w:val="24"/>
          <w:szCs w:val="24"/>
        </w:rPr>
        <w:t>Revogado</w:t>
      </w:r>
    </w:p>
    <w:p w:rsidR="000D57AA" w:rsidRDefault="000D57AA" w:rsidP="000A3F52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0D57AA" w:rsidRDefault="000D57AA" w:rsidP="000D57AA">
      <w:pPr>
        <w:spacing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D57AA">
        <w:rPr>
          <w:rFonts w:ascii="Arial" w:hAnsi="Arial" w:cs="Arial"/>
          <w:b/>
          <w:sz w:val="24"/>
          <w:szCs w:val="24"/>
        </w:rPr>
        <w:t>Art. 15º</w:t>
      </w:r>
      <w:r>
        <w:rPr>
          <w:rFonts w:ascii="Arial" w:hAnsi="Arial" w:cs="Arial"/>
          <w:sz w:val="24"/>
          <w:szCs w:val="24"/>
        </w:rPr>
        <w:t>. O cancelamento do parcelamento nos termos da presente Lei Complementar incidirá em notificação prévia do contribuinte</w:t>
      </w:r>
      <w:r w:rsidR="004659D8">
        <w:rPr>
          <w:rFonts w:ascii="Arial" w:hAnsi="Arial" w:cs="Arial"/>
          <w:sz w:val="24"/>
          <w:szCs w:val="24"/>
        </w:rPr>
        <w:t xml:space="preserve"> e transcorridos 15 (quinze) dias</w:t>
      </w:r>
      <w:r>
        <w:rPr>
          <w:rFonts w:ascii="Arial" w:hAnsi="Arial" w:cs="Arial"/>
          <w:sz w:val="24"/>
          <w:szCs w:val="24"/>
        </w:rPr>
        <w:t xml:space="preserve"> </w:t>
      </w:r>
      <w:r w:rsidR="004659D8">
        <w:rPr>
          <w:rFonts w:ascii="Arial" w:hAnsi="Arial" w:cs="Arial"/>
          <w:sz w:val="24"/>
          <w:szCs w:val="24"/>
        </w:rPr>
        <w:t xml:space="preserve">da notificação, </w:t>
      </w:r>
      <w:r>
        <w:rPr>
          <w:rFonts w:ascii="Arial" w:hAnsi="Arial" w:cs="Arial"/>
          <w:sz w:val="24"/>
          <w:szCs w:val="24"/>
        </w:rPr>
        <w:t>implicará:</w:t>
      </w:r>
    </w:p>
    <w:p w:rsidR="000D57AA" w:rsidRDefault="000D57AA" w:rsidP="000D57AA">
      <w:pPr>
        <w:spacing w:line="276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0E7D58" w:rsidRDefault="000E7D58" w:rsidP="000D57AA">
      <w:pPr>
        <w:spacing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E7D58">
        <w:rPr>
          <w:rFonts w:ascii="Arial" w:hAnsi="Arial" w:cs="Arial"/>
          <w:b/>
          <w:sz w:val="24"/>
          <w:szCs w:val="24"/>
        </w:rPr>
        <w:t>Art. 16º</w:t>
      </w:r>
      <w:r>
        <w:rPr>
          <w:rFonts w:ascii="Arial" w:hAnsi="Arial" w:cs="Arial"/>
          <w:sz w:val="24"/>
          <w:szCs w:val="24"/>
        </w:rPr>
        <w:t>. Esta Lei Complementar entrará em vigor na data de sua publicação, revogando as disposições contrárias.</w:t>
      </w:r>
    </w:p>
    <w:p w:rsidR="000E7D58" w:rsidRDefault="000E7D58" w:rsidP="000D57AA">
      <w:pPr>
        <w:spacing w:line="276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0E7D58" w:rsidRDefault="000E7D58" w:rsidP="000D57AA">
      <w:pPr>
        <w:spacing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0E7D58">
        <w:rPr>
          <w:rFonts w:ascii="Arial" w:hAnsi="Arial" w:cs="Arial"/>
          <w:b/>
          <w:sz w:val="24"/>
          <w:szCs w:val="24"/>
        </w:rPr>
        <w:t>Art. 17º</w:t>
      </w:r>
      <w:r>
        <w:rPr>
          <w:rFonts w:ascii="Arial" w:hAnsi="Arial" w:cs="Arial"/>
          <w:sz w:val="24"/>
          <w:szCs w:val="24"/>
        </w:rPr>
        <w:t>. Revogado</w:t>
      </w:r>
    </w:p>
    <w:p w:rsidR="000E7D58" w:rsidRDefault="000E7D58" w:rsidP="000D57AA">
      <w:pPr>
        <w:spacing w:line="276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:rsidR="000A3F52" w:rsidRPr="00C355D1" w:rsidRDefault="000A3F52" w:rsidP="000A3F5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2904D2">
        <w:rPr>
          <w:rFonts w:ascii="Arial" w:hAnsi="Arial" w:cs="Arial"/>
          <w:sz w:val="24"/>
          <w:szCs w:val="24"/>
        </w:rPr>
        <w:t xml:space="preserve">nário “Dr. Tancredo Neves”, em </w:t>
      </w:r>
      <w:r w:rsidR="00FF33E2">
        <w:rPr>
          <w:rFonts w:ascii="Arial" w:hAnsi="Arial" w:cs="Arial"/>
          <w:sz w:val="24"/>
          <w:szCs w:val="24"/>
        </w:rPr>
        <w:t>24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4659D8">
        <w:rPr>
          <w:rFonts w:ascii="Arial" w:hAnsi="Arial" w:cs="Arial"/>
          <w:sz w:val="24"/>
          <w:szCs w:val="24"/>
        </w:rPr>
        <w:t xml:space="preserve">novembro </w:t>
      </w:r>
      <w:r w:rsidR="00552E42">
        <w:rPr>
          <w:rFonts w:ascii="Arial" w:hAnsi="Arial" w:cs="Arial"/>
          <w:sz w:val="24"/>
          <w:szCs w:val="24"/>
        </w:rPr>
        <w:t>de 2.015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0A3F52" w:rsidRDefault="000A3F52" w:rsidP="000A3F52">
      <w:pPr>
        <w:ind w:firstLine="1440"/>
        <w:rPr>
          <w:rFonts w:ascii="Arial" w:hAnsi="Arial" w:cs="Arial"/>
          <w:sz w:val="24"/>
          <w:szCs w:val="24"/>
        </w:rPr>
      </w:pPr>
    </w:p>
    <w:p w:rsidR="000A3F52" w:rsidRPr="00C355D1" w:rsidRDefault="000A3F52" w:rsidP="000A3F52">
      <w:pPr>
        <w:ind w:firstLine="1440"/>
        <w:rPr>
          <w:rFonts w:ascii="Arial" w:hAnsi="Arial" w:cs="Arial"/>
          <w:sz w:val="24"/>
          <w:szCs w:val="24"/>
        </w:rPr>
      </w:pPr>
    </w:p>
    <w:p w:rsidR="00552E42" w:rsidRDefault="00552E42" w:rsidP="000A3F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A3F52" w:rsidRPr="00C355D1" w:rsidRDefault="00552E42" w:rsidP="000A3F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Giovanni Bonfim</w:t>
      </w:r>
    </w:p>
    <w:p w:rsidR="004659D8" w:rsidRDefault="000A3F52" w:rsidP="004659D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0A3F52" w:rsidRPr="004659D8" w:rsidRDefault="000A3F52" w:rsidP="004659D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D5CE1">
        <w:rPr>
          <w:rFonts w:ascii="Arial" w:hAnsi="Arial" w:cs="Arial"/>
          <w:sz w:val="28"/>
          <w:szCs w:val="28"/>
        </w:rPr>
        <w:lastRenderedPageBreak/>
        <w:t>Exposição de Motivos</w:t>
      </w:r>
    </w:p>
    <w:p w:rsidR="000A3F52" w:rsidRPr="009D34DF" w:rsidRDefault="000A3F52" w:rsidP="000A3F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A3F52" w:rsidRPr="009D34DF" w:rsidRDefault="000A3F52" w:rsidP="000A3F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A3F52" w:rsidRDefault="000A3F52" w:rsidP="000A3F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52E42" w:rsidRDefault="00552E42" w:rsidP="000A3F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52E42" w:rsidRDefault="00296940" w:rsidP="00296940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Vereador entende que a proposta do Poder Executivo é </w:t>
      </w:r>
      <w:r w:rsidR="002904D2">
        <w:rPr>
          <w:rFonts w:ascii="Arial" w:hAnsi="Arial" w:cs="Arial"/>
          <w:sz w:val="24"/>
          <w:szCs w:val="24"/>
        </w:rPr>
        <w:t xml:space="preserve">considerável </w:t>
      </w:r>
      <w:r>
        <w:rPr>
          <w:rFonts w:ascii="Arial" w:hAnsi="Arial" w:cs="Arial"/>
          <w:sz w:val="24"/>
          <w:szCs w:val="24"/>
        </w:rPr>
        <w:t xml:space="preserve">e esta emenda a este Projeto de Lei visa </w:t>
      </w:r>
      <w:r w:rsidR="004659D8">
        <w:rPr>
          <w:rFonts w:ascii="Arial" w:hAnsi="Arial" w:cs="Arial"/>
          <w:sz w:val="24"/>
          <w:szCs w:val="24"/>
        </w:rPr>
        <w:t xml:space="preserve">equilibrar </w:t>
      </w:r>
      <w:r>
        <w:rPr>
          <w:rFonts w:ascii="Arial" w:hAnsi="Arial" w:cs="Arial"/>
          <w:sz w:val="24"/>
          <w:szCs w:val="24"/>
        </w:rPr>
        <w:t xml:space="preserve">as questões </w:t>
      </w:r>
      <w:r w:rsidR="004659D8">
        <w:rPr>
          <w:rFonts w:ascii="Arial" w:hAnsi="Arial" w:cs="Arial"/>
          <w:sz w:val="24"/>
          <w:szCs w:val="24"/>
        </w:rPr>
        <w:t>de igualdade, sendo justo ao contribuinte e ao Poder Público</w:t>
      </w:r>
      <w:r>
        <w:rPr>
          <w:rFonts w:ascii="Arial" w:hAnsi="Arial" w:cs="Arial"/>
          <w:sz w:val="24"/>
          <w:szCs w:val="24"/>
        </w:rPr>
        <w:t>.</w:t>
      </w:r>
    </w:p>
    <w:p w:rsidR="00552E42" w:rsidRDefault="00552E42" w:rsidP="00296940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0A3F52" w:rsidRPr="009D34DF" w:rsidRDefault="000A3F52" w:rsidP="00296940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9D34DF">
        <w:rPr>
          <w:rFonts w:ascii="Arial" w:hAnsi="Arial" w:cs="Arial"/>
          <w:sz w:val="24"/>
          <w:szCs w:val="24"/>
        </w:rPr>
        <w:t xml:space="preserve">Ante o exposto, submetemos </w:t>
      </w:r>
      <w:r w:rsidR="002904D2">
        <w:rPr>
          <w:rFonts w:ascii="Arial" w:hAnsi="Arial" w:cs="Arial"/>
          <w:sz w:val="24"/>
          <w:szCs w:val="24"/>
        </w:rPr>
        <w:t>à</w:t>
      </w:r>
      <w:r w:rsidRPr="009D34DF">
        <w:rPr>
          <w:rFonts w:ascii="Arial" w:hAnsi="Arial" w:cs="Arial"/>
          <w:sz w:val="24"/>
          <w:szCs w:val="24"/>
        </w:rPr>
        <w:t xml:space="preserve"> análise dos nobres </w:t>
      </w:r>
      <w:r>
        <w:rPr>
          <w:rFonts w:ascii="Arial" w:hAnsi="Arial" w:cs="Arial"/>
          <w:sz w:val="24"/>
          <w:szCs w:val="24"/>
        </w:rPr>
        <w:t>V</w:t>
      </w:r>
      <w:r w:rsidRPr="009D34DF">
        <w:rPr>
          <w:rFonts w:ascii="Arial" w:hAnsi="Arial" w:cs="Arial"/>
          <w:sz w:val="24"/>
          <w:szCs w:val="24"/>
        </w:rPr>
        <w:t xml:space="preserve">ereadores desta </w:t>
      </w:r>
      <w:r>
        <w:rPr>
          <w:rFonts w:ascii="Arial" w:hAnsi="Arial" w:cs="Arial"/>
          <w:sz w:val="24"/>
          <w:szCs w:val="24"/>
        </w:rPr>
        <w:t xml:space="preserve">egrégia </w:t>
      </w:r>
      <w:r w:rsidRPr="009D34DF">
        <w:rPr>
          <w:rFonts w:ascii="Arial" w:hAnsi="Arial" w:cs="Arial"/>
          <w:sz w:val="24"/>
          <w:szCs w:val="24"/>
        </w:rPr>
        <w:t xml:space="preserve">Casa </w:t>
      </w:r>
      <w:r w:rsidR="002904D2">
        <w:rPr>
          <w:rFonts w:ascii="Arial" w:hAnsi="Arial" w:cs="Arial"/>
          <w:sz w:val="24"/>
          <w:szCs w:val="24"/>
        </w:rPr>
        <w:t xml:space="preserve">de Leis </w:t>
      </w:r>
      <w:r w:rsidR="00552E42">
        <w:rPr>
          <w:rFonts w:ascii="Arial" w:hAnsi="Arial" w:cs="Arial"/>
          <w:sz w:val="24"/>
          <w:szCs w:val="24"/>
        </w:rPr>
        <w:t>a</w:t>
      </w:r>
      <w:r w:rsidRPr="009D34DF">
        <w:rPr>
          <w:rFonts w:ascii="Arial" w:hAnsi="Arial" w:cs="Arial"/>
          <w:sz w:val="24"/>
          <w:szCs w:val="24"/>
        </w:rPr>
        <w:t xml:space="preserve"> presente </w:t>
      </w:r>
      <w:r w:rsidR="00552E42">
        <w:rPr>
          <w:rFonts w:ascii="Arial" w:hAnsi="Arial" w:cs="Arial"/>
          <w:sz w:val="24"/>
          <w:szCs w:val="24"/>
        </w:rPr>
        <w:t xml:space="preserve">Emenda ao </w:t>
      </w:r>
      <w:r w:rsidRPr="009D34DF">
        <w:rPr>
          <w:rFonts w:ascii="Arial" w:hAnsi="Arial" w:cs="Arial"/>
          <w:sz w:val="24"/>
          <w:szCs w:val="24"/>
        </w:rPr>
        <w:t xml:space="preserve">Projeto de Lei, esperando que o mesmo seja discutido </w:t>
      </w:r>
      <w:r>
        <w:rPr>
          <w:rFonts w:ascii="Arial" w:hAnsi="Arial" w:cs="Arial"/>
          <w:sz w:val="24"/>
          <w:szCs w:val="24"/>
        </w:rPr>
        <w:t xml:space="preserve">e aprimorado </w:t>
      </w:r>
      <w:r w:rsidRPr="009D34DF">
        <w:rPr>
          <w:rFonts w:ascii="Arial" w:hAnsi="Arial" w:cs="Arial"/>
          <w:sz w:val="24"/>
          <w:szCs w:val="24"/>
        </w:rPr>
        <w:t>de forma a alcançar os objetivos constantes da propositura.</w:t>
      </w:r>
    </w:p>
    <w:p w:rsidR="000A3F52" w:rsidRPr="009D34DF" w:rsidRDefault="000A3F52" w:rsidP="00296940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52E42" w:rsidRDefault="00552E42" w:rsidP="000A3F5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296940" w:rsidRDefault="00296940" w:rsidP="000A3F5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A3F52" w:rsidRPr="00C355D1" w:rsidRDefault="000A3F52" w:rsidP="000A3F5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4659D8">
        <w:rPr>
          <w:rFonts w:ascii="Arial" w:hAnsi="Arial" w:cs="Arial"/>
          <w:sz w:val="24"/>
          <w:szCs w:val="24"/>
        </w:rPr>
        <w:t>24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4659D8">
        <w:rPr>
          <w:rFonts w:ascii="Arial" w:hAnsi="Arial" w:cs="Arial"/>
          <w:sz w:val="24"/>
          <w:szCs w:val="24"/>
        </w:rPr>
        <w:t xml:space="preserve">novembro </w:t>
      </w:r>
      <w:r w:rsidR="00552E42">
        <w:rPr>
          <w:rFonts w:ascii="Arial" w:hAnsi="Arial" w:cs="Arial"/>
          <w:sz w:val="24"/>
          <w:szCs w:val="24"/>
        </w:rPr>
        <w:t>de 2.015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0A3F52" w:rsidRPr="00C355D1" w:rsidRDefault="000A3F52" w:rsidP="000A3F52">
      <w:pPr>
        <w:ind w:firstLine="1440"/>
        <w:rPr>
          <w:rFonts w:ascii="Arial" w:hAnsi="Arial" w:cs="Arial"/>
          <w:sz w:val="24"/>
          <w:szCs w:val="24"/>
        </w:rPr>
      </w:pPr>
    </w:p>
    <w:p w:rsidR="000A3F52" w:rsidRDefault="000A3F52" w:rsidP="000A3F52">
      <w:pPr>
        <w:ind w:firstLine="1440"/>
        <w:rPr>
          <w:rFonts w:ascii="Arial" w:hAnsi="Arial" w:cs="Arial"/>
          <w:sz w:val="24"/>
          <w:szCs w:val="24"/>
        </w:rPr>
      </w:pPr>
    </w:p>
    <w:p w:rsidR="00296940" w:rsidRDefault="00296940" w:rsidP="000A3F52">
      <w:pPr>
        <w:ind w:firstLine="1440"/>
        <w:rPr>
          <w:rFonts w:ascii="Arial" w:hAnsi="Arial" w:cs="Arial"/>
          <w:sz w:val="24"/>
          <w:szCs w:val="24"/>
        </w:rPr>
      </w:pPr>
    </w:p>
    <w:p w:rsidR="00296940" w:rsidRDefault="00296940" w:rsidP="000A3F52">
      <w:pPr>
        <w:ind w:firstLine="1440"/>
        <w:rPr>
          <w:rFonts w:ascii="Arial" w:hAnsi="Arial" w:cs="Arial"/>
          <w:sz w:val="24"/>
          <w:szCs w:val="24"/>
        </w:rPr>
      </w:pPr>
    </w:p>
    <w:p w:rsidR="00296940" w:rsidRPr="00C355D1" w:rsidRDefault="00296940" w:rsidP="000A3F52">
      <w:pPr>
        <w:ind w:firstLine="1440"/>
        <w:rPr>
          <w:rFonts w:ascii="Arial" w:hAnsi="Arial" w:cs="Arial"/>
          <w:sz w:val="24"/>
          <w:szCs w:val="24"/>
        </w:rPr>
      </w:pPr>
    </w:p>
    <w:p w:rsidR="000A3F52" w:rsidRPr="00C355D1" w:rsidRDefault="00552E42" w:rsidP="000A3F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Giovanni Bonfim</w:t>
      </w:r>
    </w:p>
    <w:p w:rsidR="000A3F52" w:rsidRPr="00CF7F49" w:rsidRDefault="000A3F52" w:rsidP="000A3F52">
      <w:pPr>
        <w:ind w:firstLine="120"/>
        <w:jc w:val="center"/>
        <w:outlineLvl w:val="0"/>
        <w:rPr>
          <w:rFonts w:ascii="Bookman Old Style" w:hAnsi="Bookman Old Style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F532D2" w:rsidRDefault="00F532D2"/>
    <w:sectPr w:rsidR="00F532D2" w:rsidSect="000E7D58">
      <w:headerReference w:type="default" r:id="rId7"/>
      <w:pgSz w:w="11906" w:h="16838"/>
      <w:pgMar w:top="2663" w:right="1440" w:bottom="993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A68" w:rsidRDefault="00DB1A68" w:rsidP="000A3F52">
      <w:r>
        <w:separator/>
      </w:r>
    </w:p>
  </w:endnote>
  <w:endnote w:type="continuationSeparator" w:id="0">
    <w:p w:rsidR="00DB1A68" w:rsidRDefault="00DB1A68" w:rsidP="000A3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A68" w:rsidRDefault="00DB1A68" w:rsidP="000A3F52">
      <w:r>
        <w:separator/>
      </w:r>
    </w:p>
  </w:footnote>
  <w:footnote w:type="continuationSeparator" w:id="0">
    <w:p w:rsidR="00DB1A68" w:rsidRDefault="00DB1A68" w:rsidP="000A3F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F52" w:rsidRDefault="00B66DA2" w:rsidP="000A3F52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C8ADDB" wp14:editId="43C272B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A3F52" w:rsidRPr="00AE702A" w:rsidRDefault="000A3F52" w:rsidP="000A3F52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0A3F52" w:rsidRPr="00D26CB3" w:rsidRDefault="000A3F52" w:rsidP="000A3F52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0A3F52" w:rsidRPr="00AE702A" w:rsidRDefault="000A3F52" w:rsidP="000A3F52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0A3F52" w:rsidRPr="00D26CB3" w:rsidRDefault="000A3F52" w:rsidP="000A3F52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5B7AD40" wp14:editId="427E30C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A3F52" w:rsidRDefault="000A3F52" w:rsidP="000A3F52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7C88916D" wp14:editId="1E400A12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6028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0A3F52" w:rsidRDefault="000A3F52" w:rsidP="000A3F52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27F510FD" wp14:editId="7F997E51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0A3F52" w:rsidRDefault="000A3F52">
    <w:pPr>
      <w:pStyle w:val="Cabealho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326ac91e46c4166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0A3F52"/>
    <w:rsid w:val="000D57AA"/>
    <w:rsid w:val="000E7D58"/>
    <w:rsid w:val="00120C01"/>
    <w:rsid w:val="0013539E"/>
    <w:rsid w:val="001915A3"/>
    <w:rsid w:val="00217F62"/>
    <w:rsid w:val="002904D2"/>
    <w:rsid w:val="00296940"/>
    <w:rsid w:val="003F06C7"/>
    <w:rsid w:val="00416E90"/>
    <w:rsid w:val="004659D8"/>
    <w:rsid w:val="004A1BB9"/>
    <w:rsid w:val="004D6190"/>
    <w:rsid w:val="00552E42"/>
    <w:rsid w:val="005674B5"/>
    <w:rsid w:val="005D5787"/>
    <w:rsid w:val="005D6419"/>
    <w:rsid w:val="0066764F"/>
    <w:rsid w:val="006702D6"/>
    <w:rsid w:val="006E40F1"/>
    <w:rsid w:val="00753695"/>
    <w:rsid w:val="0083072E"/>
    <w:rsid w:val="00A906D8"/>
    <w:rsid w:val="00AB5A74"/>
    <w:rsid w:val="00B411CA"/>
    <w:rsid w:val="00B66DA2"/>
    <w:rsid w:val="00B96F43"/>
    <w:rsid w:val="00C21624"/>
    <w:rsid w:val="00DB1A68"/>
    <w:rsid w:val="00E058CF"/>
    <w:rsid w:val="00E86C98"/>
    <w:rsid w:val="00ED059E"/>
    <w:rsid w:val="00F071AE"/>
    <w:rsid w:val="00F532D2"/>
    <w:rsid w:val="00FF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A3F5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A3F52"/>
  </w:style>
  <w:style w:type="paragraph" w:styleId="Rodap">
    <w:name w:val="footer"/>
    <w:basedOn w:val="Normal"/>
    <w:link w:val="RodapChar"/>
    <w:uiPriority w:val="99"/>
    <w:unhideWhenUsed/>
    <w:rsid w:val="000A3F5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A3F52"/>
  </w:style>
  <w:style w:type="paragraph" w:styleId="Textodebalo">
    <w:name w:val="Balloon Text"/>
    <w:basedOn w:val="Normal"/>
    <w:link w:val="TextodebaloChar"/>
    <w:uiPriority w:val="99"/>
    <w:semiHidden/>
    <w:unhideWhenUsed/>
    <w:rsid w:val="000A3F5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3F52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0A3F52"/>
    <w:pPr>
      <w:jc w:val="center"/>
    </w:pPr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0A3F52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A3F5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A3F52"/>
  </w:style>
  <w:style w:type="paragraph" w:styleId="Rodap">
    <w:name w:val="footer"/>
    <w:basedOn w:val="Normal"/>
    <w:link w:val="RodapChar"/>
    <w:uiPriority w:val="99"/>
    <w:unhideWhenUsed/>
    <w:rsid w:val="000A3F5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A3F52"/>
  </w:style>
  <w:style w:type="paragraph" w:styleId="Textodebalo">
    <w:name w:val="Balloon Text"/>
    <w:basedOn w:val="Normal"/>
    <w:link w:val="TextodebaloChar"/>
    <w:uiPriority w:val="99"/>
    <w:semiHidden/>
    <w:unhideWhenUsed/>
    <w:rsid w:val="000A3F5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3F52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0A3F52"/>
    <w:pPr>
      <w:jc w:val="center"/>
    </w:pPr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0A3F52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44f55d8-fb86-4f3a-bf2b-b8f7472b370a.png" Id="R3e1c380907f94c6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44f55d8-fb86-4f3a-bf2b-b8f7472b370a.png" Id="R4326ac91e46c416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285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 Augusto Manzato</dc:creator>
  <cp:lastModifiedBy>Rodrigo Augusto Manzato</cp:lastModifiedBy>
  <cp:revision>7</cp:revision>
  <cp:lastPrinted>2015-11-24T12:56:00Z</cp:lastPrinted>
  <dcterms:created xsi:type="dcterms:W3CDTF">2015-11-24T10:42:00Z</dcterms:created>
  <dcterms:modified xsi:type="dcterms:W3CDTF">2015-11-24T13:06:00Z</dcterms:modified>
</cp:coreProperties>
</file>