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0D" w:rsidRPr="00EA2E0D" w:rsidRDefault="00EA2E0D" w:rsidP="00C67E6E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EA2E0D">
        <w:rPr>
          <w:rFonts w:ascii="Bookman Old Style" w:hAnsi="Bookman Old Style"/>
          <w:sz w:val="24"/>
          <w:szCs w:val="24"/>
        </w:rPr>
        <w:t>REQUERIMENTO Nº 871/09</w:t>
      </w:r>
    </w:p>
    <w:p w:rsidR="00EA2E0D" w:rsidRPr="00EA2E0D" w:rsidRDefault="00EA2E0D" w:rsidP="00C67E6E">
      <w:pPr>
        <w:pStyle w:val="Subttulo"/>
        <w:rPr>
          <w:rFonts w:ascii="Bookman Old Style" w:hAnsi="Bookman Old Style"/>
          <w:sz w:val="24"/>
          <w:szCs w:val="24"/>
        </w:rPr>
      </w:pPr>
      <w:r w:rsidRPr="00EA2E0D">
        <w:rPr>
          <w:rFonts w:ascii="Bookman Old Style" w:hAnsi="Bookman Old Style"/>
          <w:sz w:val="24"/>
          <w:szCs w:val="24"/>
        </w:rPr>
        <w:t>De Providências</w:t>
      </w:r>
    </w:p>
    <w:p w:rsidR="00EA2E0D" w:rsidRPr="00EA2E0D" w:rsidRDefault="00EA2E0D" w:rsidP="00C67E6E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EA2E0D" w:rsidRPr="00EA2E0D" w:rsidRDefault="00EA2E0D" w:rsidP="00C67E6E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EA2E0D" w:rsidRPr="00EA2E0D" w:rsidRDefault="00EA2E0D" w:rsidP="00C67E6E">
      <w:pPr>
        <w:pStyle w:val="Recuodecorpodetexto"/>
        <w:rPr>
          <w:szCs w:val="24"/>
        </w:rPr>
      </w:pPr>
      <w:r w:rsidRPr="00EA2E0D">
        <w:rPr>
          <w:szCs w:val="24"/>
        </w:rPr>
        <w:t>“Quanto à extração e substituição de árvore localizada na Rua Guaianases, número, 1039, no bairro Santa Rita de Cássia.”.</w:t>
      </w:r>
    </w:p>
    <w:p w:rsidR="00EA2E0D" w:rsidRPr="00EA2E0D" w:rsidRDefault="00EA2E0D" w:rsidP="00C67E6E">
      <w:pPr>
        <w:pStyle w:val="Recuodecorpodetexto"/>
        <w:rPr>
          <w:szCs w:val="24"/>
        </w:rPr>
      </w:pPr>
    </w:p>
    <w:p w:rsidR="00EA2E0D" w:rsidRPr="00EA2E0D" w:rsidRDefault="00EA2E0D" w:rsidP="00C67E6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A2E0D">
        <w:rPr>
          <w:rFonts w:ascii="Bookman Old Style" w:hAnsi="Bookman Old Style"/>
          <w:b/>
          <w:sz w:val="24"/>
          <w:szCs w:val="24"/>
        </w:rPr>
        <w:t>REQUEIRO</w:t>
      </w:r>
      <w:r w:rsidRPr="00EA2E0D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para que proceda a extração e substituição da árvore localizada na Guaianases, número, 1039, no bairro Santa Rita.</w:t>
      </w:r>
    </w:p>
    <w:p w:rsidR="00EA2E0D" w:rsidRPr="00EA2E0D" w:rsidRDefault="00EA2E0D" w:rsidP="00C67E6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A2E0D" w:rsidRPr="00EA2E0D" w:rsidRDefault="00EA2E0D" w:rsidP="00C67E6E">
      <w:pPr>
        <w:ind w:firstLine="1440"/>
        <w:jc w:val="both"/>
        <w:rPr>
          <w:rFonts w:ascii="Bookman Old Style" w:hAnsi="Bookman Old Style"/>
          <w:b/>
          <w:i/>
          <w:sz w:val="24"/>
          <w:szCs w:val="24"/>
        </w:rPr>
      </w:pPr>
      <w:r w:rsidRPr="00EA2E0D">
        <w:rPr>
          <w:rFonts w:ascii="Bookman Old Style" w:hAnsi="Bookman Old Style"/>
          <w:sz w:val="24"/>
          <w:szCs w:val="24"/>
        </w:rPr>
        <w:t xml:space="preserve">Morador da rua Guaianases, número, 1039, veio até este vereador para pedir providências quanto à extração e substituição de árvore, porque ela está entrelaçando nos fios de energia, e com as chuvas freqüentes, com raios típicos dessa época, a qualquer hora causara danos, e sua raís está danificando a calçada e afetando a rede de esgoto.Por isso pede que os setores competentes tomem providências o mais rápido possível.    </w:t>
      </w:r>
    </w:p>
    <w:p w:rsidR="00EA2E0D" w:rsidRPr="00EA2E0D" w:rsidRDefault="00EA2E0D" w:rsidP="00C67E6E">
      <w:pPr>
        <w:jc w:val="both"/>
        <w:rPr>
          <w:rFonts w:ascii="Bookman Old Style" w:hAnsi="Bookman Old Style"/>
          <w:sz w:val="24"/>
          <w:szCs w:val="24"/>
        </w:rPr>
      </w:pPr>
    </w:p>
    <w:p w:rsidR="00EA2E0D" w:rsidRPr="00EA2E0D" w:rsidRDefault="00EA2E0D" w:rsidP="00C67E6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A2E0D" w:rsidRPr="00EA2E0D" w:rsidRDefault="00EA2E0D" w:rsidP="00C67E6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A2E0D">
        <w:rPr>
          <w:rFonts w:ascii="Bookman Old Style" w:hAnsi="Bookman Old Style"/>
          <w:sz w:val="24"/>
          <w:szCs w:val="24"/>
        </w:rPr>
        <w:t>Plenário “Dr. Tancredo Neves”, em 06 de abril de 2009.</w:t>
      </w:r>
    </w:p>
    <w:p w:rsidR="00EA2E0D" w:rsidRPr="00EA2E0D" w:rsidRDefault="00EA2E0D" w:rsidP="00C67E6E">
      <w:pPr>
        <w:jc w:val="both"/>
        <w:rPr>
          <w:rFonts w:ascii="Bookman Old Style" w:hAnsi="Bookman Old Style"/>
          <w:sz w:val="24"/>
          <w:szCs w:val="24"/>
        </w:rPr>
      </w:pPr>
    </w:p>
    <w:p w:rsidR="00EA2E0D" w:rsidRPr="00EA2E0D" w:rsidRDefault="00EA2E0D" w:rsidP="00C67E6E">
      <w:pPr>
        <w:jc w:val="both"/>
        <w:rPr>
          <w:rFonts w:ascii="Bookman Old Style" w:hAnsi="Bookman Old Style"/>
          <w:sz w:val="24"/>
          <w:szCs w:val="24"/>
        </w:rPr>
      </w:pPr>
    </w:p>
    <w:p w:rsidR="00EA2E0D" w:rsidRPr="00EA2E0D" w:rsidRDefault="00EA2E0D" w:rsidP="00C67E6E">
      <w:pPr>
        <w:jc w:val="both"/>
        <w:rPr>
          <w:rFonts w:ascii="Bookman Old Style" w:hAnsi="Bookman Old Style"/>
          <w:b/>
          <w:sz w:val="24"/>
          <w:szCs w:val="24"/>
        </w:rPr>
      </w:pPr>
      <w:r w:rsidRPr="00EA2E0D">
        <w:rPr>
          <w:rFonts w:ascii="Bookman Old Style" w:hAnsi="Bookman Old Style"/>
          <w:sz w:val="24"/>
          <w:szCs w:val="24"/>
        </w:rPr>
        <w:t xml:space="preserve"> </w:t>
      </w:r>
      <w:r w:rsidRPr="00EA2E0D">
        <w:rPr>
          <w:rFonts w:ascii="Bookman Old Style" w:hAnsi="Bookman Old Style"/>
          <w:b/>
          <w:sz w:val="24"/>
          <w:szCs w:val="24"/>
        </w:rPr>
        <w:t xml:space="preserve">   </w:t>
      </w:r>
    </w:p>
    <w:p w:rsidR="00EA2E0D" w:rsidRPr="00EA2E0D" w:rsidRDefault="00EA2E0D" w:rsidP="00C67E6E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EA2E0D" w:rsidRPr="00EA2E0D" w:rsidRDefault="00EA2E0D" w:rsidP="00C67E6E">
      <w:pPr>
        <w:pStyle w:val="Ttulo1"/>
        <w:rPr>
          <w:szCs w:val="24"/>
        </w:rPr>
      </w:pPr>
      <w:r w:rsidRPr="00EA2E0D">
        <w:rPr>
          <w:szCs w:val="24"/>
        </w:rPr>
        <w:t>DUCIMAR DE JESUS CARDOSO</w:t>
      </w:r>
    </w:p>
    <w:p w:rsidR="00EA2E0D" w:rsidRPr="00EA2E0D" w:rsidRDefault="00EA2E0D" w:rsidP="00C67E6E">
      <w:pPr>
        <w:pStyle w:val="Ttulo1"/>
        <w:rPr>
          <w:szCs w:val="24"/>
        </w:rPr>
      </w:pPr>
      <w:r w:rsidRPr="00EA2E0D">
        <w:rPr>
          <w:szCs w:val="24"/>
        </w:rPr>
        <w:t>“KADU GARÇOM”</w:t>
      </w:r>
    </w:p>
    <w:p w:rsidR="00EA2E0D" w:rsidRPr="00EA2E0D" w:rsidRDefault="00EA2E0D" w:rsidP="00C67E6E">
      <w:pPr>
        <w:jc w:val="center"/>
        <w:rPr>
          <w:rFonts w:ascii="Bookman Old Style" w:hAnsi="Bookman Old Style"/>
          <w:bCs/>
          <w:sz w:val="24"/>
          <w:szCs w:val="24"/>
        </w:rPr>
      </w:pPr>
      <w:r w:rsidRPr="00EA2E0D">
        <w:rPr>
          <w:rFonts w:ascii="Bookman Old Style" w:hAnsi="Bookman Old Style"/>
          <w:bCs/>
          <w:sz w:val="24"/>
          <w:szCs w:val="24"/>
        </w:rPr>
        <w:t>-Vereador-</w:t>
      </w:r>
    </w:p>
    <w:p w:rsidR="00EA2E0D" w:rsidRPr="00EA2E0D" w:rsidRDefault="00EA2E0D" w:rsidP="00C67E6E">
      <w:pPr>
        <w:jc w:val="center"/>
        <w:rPr>
          <w:rFonts w:ascii="Bookman Old Style" w:hAnsi="Bookman Old Style"/>
          <w:bCs/>
          <w:sz w:val="24"/>
          <w:szCs w:val="24"/>
        </w:rPr>
      </w:pPr>
    </w:p>
    <w:p w:rsidR="00EA2E0D" w:rsidRPr="00EA2E0D" w:rsidRDefault="00EA2E0D" w:rsidP="00C67E6E">
      <w:pPr>
        <w:jc w:val="center"/>
        <w:rPr>
          <w:rFonts w:ascii="Bookman Old Style" w:hAnsi="Bookman Old Style"/>
          <w:bCs/>
          <w:sz w:val="24"/>
          <w:szCs w:val="24"/>
        </w:rPr>
      </w:pPr>
    </w:p>
    <w:p w:rsidR="00EA2E0D" w:rsidRPr="00EA2E0D" w:rsidRDefault="00EA2E0D" w:rsidP="00C67E6E">
      <w:pPr>
        <w:rPr>
          <w:sz w:val="24"/>
          <w:szCs w:val="24"/>
        </w:rPr>
      </w:pPr>
    </w:p>
    <w:p w:rsidR="00EA2E0D" w:rsidRPr="00EA2E0D" w:rsidRDefault="00EA2E0D" w:rsidP="00C67E6E">
      <w:pPr>
        <w:jc w:val="center"/>
        <w:rPr>
          <w:rFonts w:ascii="Bookman Old Style" w:hAnsi="Bookman Old Style"/>
          <w:b/>
          <w:i/>
          <w:sz w:val="24"/>
          <w:szCs w:val="24"/>
        </w:rPr>
      </w:pPr>
      <w:r w:rsidRPr="00EA2E0D">
        <w:rPr>
          <w:sz w:val="24"/>
          <w:szCs w:val="24"/>
        </w:rPr>
        <w:t xml:space="preserve">                                                 </w:t>
      </w:r>
    </w:p>
    <w:p w:rsidR="00EA2E0D" w:rsidRPr="00EA2E0D" w:rsidRDefault="00EA2E0D" w:rsidP="00C67E6E">
      <w:pPr>
        <w:rPr>
          <w:rFonts w:ascii="Bookman Old Style" w:hAnsi="Bookman Old Style"/>
          <w:b/>
          <w:sz w:val="24"/>
          <w:szCs w:val="24"/>
        </w:rPr>
      </w:pPr>
      <w:r w:rsidRPr="00EA2E0D">
        <w:rPr>
          <w:rFonts w:ascii="Bookman Old Style" w:hAnsi="Bookman Old Style"/>
          <w:b/>
          <w:sz w:val="24"/>
          <w:szCs w:val="24"/>
        </w:rPr>
        <w:t xml:space="preserve">                                     JOSÉ LUIS FORNASARI</w:t>
      </w:r>
    </w:p>
    <w:p w:rsidR="00EA2E0D" w:rsidRPr="00EA2E0D" w:rsidRDefault="00EA2E0D" w:rsidP="00C67E6E">
      <w:pPr>
        <w:rPr>
          <w:rFonts w:ascii="Bookman Old Style" w:hAnsi="Bookman Old Style"/>
          <w:b/>
          <w:sz w:val="24"/>
          <w:szCs w:val="24"/>
        </w:rPr>
      </w:pPr>
      <w:r w:rsidRPr="00EA2E0D">
        <w:rPr>
          <w:rFonts w:ascii="Bookman Old Style" w:hAnsi="Bookman Old Style"/>
          <w:b/>
          <w:sz w:val="24"/>
          <w:szCs w:val="24"/>
        </w:rPr>
        <w:t xml:space="preserve">                                         “JOI FONASARI”</w:t>
      </w:r>
    </w:p>
    <w:p w:rsidR="00EA2E0D" w:rsidRPr="00EA2E0D" w:rsidRDefault="00EA2E0D" w:rsidP="00C67E6E">
      <w:pPr>
        <w:rPr>
          <w:rFonts w:ascii="Bookman Old Style" w:hAnsi="Bookman Old Style"/>
          <w:sz w:val="24"/>
          <w:szCs w:val="24"/>
        </w:rPr>
      </w:pPr>
      <w:r w:rsidRPr="00EA2E0D">
        <w:rPr>
          <w:rFonts w:ascii="Bookman Old Style" w:hAnsi="Bookman Old Style"/>
          <w:sz w:val="24"/>
          <w:szCs w:val="24"/>
        </w:rPr>
        <w:t xml:space="preserve">                                                  -vereador-  </w:t>
      </w:r>
    </w:p>
    <w:p w:rsidR="00EA2E0D" w:rsidRPr="00EA2E0D" w:rsidRDefault="00EA2E0D" w:rsidP="00C67E6E">
      <w:pPr>
        <w:rPr>
          <w:sz w:val="24"/>
          <w:szCs w:val="24"/>
        </w:rPr>
      </w:pPr>
    </w:p>
    <w:p w:rsidR="009F196D" w:rsidRPr="00EA2E0D" w:rsidRDefault="009F196D" w:rsidP="00CD613B">
      <w:pPr>
        <w:rPr>
          <w:sz w:val="24"/>
          <w:szCs w:val="24"/>
        </w:rPr>
      </w:pPr>
    </w:p>
    <w:sectPr w:rsidR="009F196D" w:rsidRPr="00EA2E0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E6E" w:rsidRDefault="00C67E6E">
      <w:r>
        <w:separator/>
      </w:r>
    </w:p>
  </w:endnote>
  <w:endnote w:type="continuationSeparator" w:id="0">
    <w:p w:rsidR="00C67E6E" w:rsidRDefault="00C6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E6E" w:rsidRDefault="00C67E6E">
      <w:r>
        <w:separator/>
      </w:r>
    </w:p>
  </w:footnote>
  <w:footnote w:type="continuationSeparator" w:id="0">
    <w:p w:rsidR="00C67E6E" w:rsidRDefault="00C67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67E6E"/>
    <w:rsid w:val="00CD613B"/>
    <w:rsid w:val="00CE3BEC"/>
    <w:rsid w:val="00EA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A2E0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2E0D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EA2E0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EA2E0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