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F1" w:rsidRDefault="00E952F1">
      <w:bookmarkStart w:id="0" w:name="_GoBack"/>
      <w:bookmarkEnd w:id="0"/>
    </w:p>
    <w:p w:rsidR="00E952F1" w:rsidRDefault="00E952F1"/>
    <w:p w:rsidR="00E952F1" w:rsidRDefault="00E952F1" w:rsidP="00E57A39"/>
    <w:p w:rsidR="00E952F1" w:rsidRDefault="00E952F1" w:rsidP="00E57A39">
      <w:pPr>
        <w:pStyle w:val="Ttulo"/>
        <w:rPr>
          <w:szCs w:val="24"/>
        </w:rPr>
      </w:pPr>
      <w:r>
        <w:rPr>
          <w:szCs w:val="24"/>
        </w:rPr>
        <w:t>REQUERIMENTO Nº 876/09</w:t>
      </w:r>
    </w:p>
    <w:p w:rsidR="00E952F1" w:rsidRDefault="00E952F1" w:rsidP="00E57A3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E952F1" w:rsidRDefault="00E952F1" w:rsidP="00E57A39">
      <w:pPr>
        <w:pStyle w:val="NormalWeb"/>
        <w:ind w:left="4248"/>
        <w:jc w:val="both"/>
      </w:pPr>
    </w:p>
    <w:p w:rsidR="00E952F1" w:rsidRDefault="00E952F1" w:rsidP="00E57A39">
      <w:pPr>
        <w:pStyle w:val="NormalWeb"/>
        <w:ind w:left="424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“Quanto à possibilidade de melhorias e cascalhamento na Rua Hélio Caldas, esquina com a Rua Deputado Salvador Julianeli, no Bairro Cruzeiro do Sul, nas proximidades da EMEFEI ‘Anália de Lucca Furlan’“.</w:t>
      </w:r>
    </w:p>
    <w:p w:rsidR="00E952F1" w:rsidRDefault="00E952F1" w:rsidP="00E57A39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E952F1" w:rsidRDefault="00E952F1" w:rsidP="00E57A39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vereador, foi procurador por moradores do Bairro, solicitando providências quanto </w:t>
      </w:r>
      <w:r w:rsidRPr="00F37A54">
        <w:rPr>
          <w:rFonts w:ascii="Bookman Old Style" w:hAnsi="Bookman Old Style"/>
          <w:sz w:val="24"/>
          <w:szCs w:val="24"/>
        </w:rPr>
        <w:t>à possibilidade de melhorias e cascalhamento na Rua Hélio Caldas, esquina com a Rua Deputado Salvador Julianeli, no Bairro Cruzeiro do Sul, nas proximidades da EM</w:t>
      </w:r>
      <w:r>
        <w:rPr>
          <w:rFonts w:ascii="Bookman Old Style" w:hAnsi="Bookman Old Style"/>
          <w:sz w:val="24"/>
          <w:szCs w:val="24"/>
        </w:rPr>
        <w:t>E</w:t>
      </w:r>
      <w:r w:rsidRPr="00F37A54">
        <w:rPr>
          <w:rFonts w:ascii="Bookman Old Style" w:hAnsi="Bookman Old Style"/>
          <w:sz w:val="24"/>
          <w:szCs w:val="24"/>
        </w:rPr>
        <w:t>FEI ‘Anália de Lucca Furlan’</w:t>
      </w:r>
      <w:r>
        <w:rPr>
          <w:rFonts w:ascii="Bookman Old Style" w:hAnsi="Bookman Old Style"/>
          <w:sz w:val="24"/>
          <w:szCs w:val="24"/>
        </w:rPr>
        <w:t>,</w:t>
      </w:r>
    </w:p>
    <w:p w:rsidR="00E952F1" w:rsidRDefault="00E952F1" w:rsidP="00E57A3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952F1" w:rsidRDefault="00E952F1" w:rsidP="00E57A3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952F1" w:rsidRDefault="00E952F1" w:rsidP="00E57A39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E952F1" w:rsidRDefault="00E952F1" w:rsidP="00E57A39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quanto </w:t>
      </w:r>
      <w:r w:rsidRPr="00F37A54">
        <w:rPr>
          <w:rFonts w:ascii="Bookman Old Style" w:hAnsi="Bookman Old Style"/>
          <w:sz w:val="24"/>
          <w:szCs w:val="24"/>
        </w:rPr>
        <w:t>à possibilidade de melhorias e cascalhamento na Rua Hélio Caldas, esquina com a Rua Deputado Salvador Julianeli, no Bairro Cruzeiro do Sul, nas proximidades da EM</w:t>
      </w:r>
      <w:r>
        <w:rPr>
          <w:rFonts w:ascii="Bookman Old Style" w:hAnsi="Bookman Old Style"/>
          <w:sz w:val="24"/>
          <w:szCs w:val="24"/>
        </w:rPr>
        <w:t>E</w:t>
      </w:r>
      <w:r w:rsidRPr="00F37A54">
        <w:rPr>
          <w:rFonts w:ascii="Bookman Old Style" w:hAnsi="Bookman Old Style"/>
          <w:sz w:val="24"/>
          <w:szCs w:val="24"/>
        </w:rPr>
        <w:t>FEI ‘Anália de Lucca Furlan’</w:t>
      </w:r>
      <w:r>
        <w:rPr>
          <w:rFonts w:ascii="Bookman Old Style" w:hAnsi="Bookman Old Style"/>
          <w:sz w:val="24"/>
          <w:szCs w:val="24"/>
        </w:rPr>
        <w:t xml:space="preserve">.                                   </w:t>
      </w:r>
    </w:p>
    <w:p w:rsidR="00E952F1" w:rsidRDefault="00E952F1" w:rsidP="00E57A39">
      <w:pPr>
        <w:jc w:val="both"/>
        <w:rPr>
          <w:rFonts w:ascii="Bookman Old Style" w:hAnsi="Bookman Old Style"/>
          <w:sz w:val="24"/>
          <w:szCs w:val="24"/>
        </w:rPr>
      </w:pPr>
    </w:p>
    <w:p w:rsidR="00E952F1" w:rsidRDefault="00E952F1" w:rsidP="00E57A3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</w:p>
    <w:p w:rsidR="00E952F1" w:rsidRDefault="00E952F1" w:rsidP="00E57A39">
      <w:pPr>
        <w:ind w:left="708"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Plenário “Dr. Tancredo Neves”, em 09 de abril de 2009.</w:t>
      </w:r>
    </w:p>
    <w:p w:rsidR="00E952F1" w:rsidRDefault="00E952F1" w:rsidP="00E57A3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952F1" w:rsidRDefault="00E952F1" w:rsidP="00E57A3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952F1" w:rsidRDefault="00E952F1" w:rsidP="00E57A3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952F1" w:rsidRDefault="00E952F1" w:rsidP="00E57A3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952F1" w:rsidRDefault="00E952F1" w:rsidP="00E57A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E952F1" w:rsidRDefault="00E952F1" w:rsidP="00E57A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E952F1" w:rsidRDefault="00E952F1" w:rsidP="00E57A39">
      <w:pPr>
        <w:jc w:val="center"/>
      </w:pPr>
      <w:r w:rsidRPr="00642FDB">
        <w:rPr>
          <w:rFonts w:ascii="Bookman Old Style" w:hAnsi="Bookman Old Style"/>
          <w:sz w:val="24"/>
          <w:szCs w:val="24"/>
        </w:rPr>
        <w:t>-Vereador-</w:t>
      </w:r>
    </w:p>
    <w:p w:rsidR="00E952F1" w:rsidRDefault="00E952F1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A39" w:rsidRDefault="00E57A39">
      <w:r>
        <w:separator/>
      </w:r>
    </w:p>
  </w:endnote>
  <w:endnote w:type="continuationSeparator" w:id="0">
    <w:p w:rsidR="00E57A39" w:rsidRDefault="00E5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A39" w:rsidRDefault="00E57A39">
      <w:r>
        <w:separator/>
      </w:r>
    </w:p>
  </w:footnote>
  <w:footnote w:type="continuationSeparator" w:id="0">
    <w:p w:rsidR="00E57A39" w:rsidRDefault="00E57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AF199D"/>
    <w:rsid w:val="00CD613B"/>
    <w:rsid w:val="00E57A39"/>
    <w:rsid w:val="00E9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952F1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E952F1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