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84543F">
        <w:rPr>
          <w:rFonts w:ascii="Arial" w:hAnsi="Arial" w:cs="Arial"/>
          <w:sz w:val="24"/>
          <w:szCs w:val="24"/>
        </w:rPr>
        <w:t>poda da copa da</w:t>
      </w:r>
      <w:r w:rsidR="004244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árvore</w:t>
      </w:r>
      <w:r w:rsidR="004244B0">
        <w:rPr>
          <w:rFonts w:ascii="Arial" w:hAnsi="Arial" w:cs="Arial"/>
          <w:sz w:val="24"/>
          <w:szCs w:val="24"/>
        </w:rPr>
        <w:t>s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</w:t>
      </w:r>
      <w:r w:rsidR="004244B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passeio público da </w:t>
      </w:r>
      <w:r w:rsidR="00717ECE" w:rsidRPr="00717ECE">
        <w:rPr>
          <w:rFonts w:ascii="Arial" w:hAnsi="Arial" w:cs="Arial"/>
          <w:sz w:val="24"/>
          <w:szCs w:val="24"/>
        </w:rPr>
        <w:t xml:space="preserve">Rua </w:t>
      </w:r>
      <w:r w:rsidR="00020506">
        <w:rPr>
          <w:rFonts w:ascii="Arial" w:hAnsi="Arial" w:cs="Arial"/>
          <w:sz w:val="24"/>
          <w:szCs w:val="24"/>
        </w:rPr>
        <w:t>Goiânia</w:t>
      </w:r>
      <w:r w:rsidR="00717ECE">
        <w:rPr>
          <w:rFonts w:ascii="Arial" w:hAnsi="Arial" w:cs="Arial"/>
          <w:sz w:val="24"/>
          <w:szCs w:val="24"/>
        </w:rPr>
        <w:t xml:space="preserve">, </w:t>
      </w:r>
      <w:r w:rsidR="00717ECE" w:rsidRPr="00C355D1">
        <w:rPr>
          <w:rFonts w:ascii="Arial" w:hAnsi="Arial" w:cs="Arial"/>
          <w:sz w:val="24"/>
          <w:szCs w:val="24"/>
        </w:rPr>
        <w:t>nº</w:t>
      </w:r>
      <w:r w:rsidR="00717ECE" w:rsidRPr="00717ECE">
        <w:rPr>
          <w:rFonts w:ascii="Arial" w:hAnsi="Arial" w:cs="Arial"/>
          <w:sz w:val="24"/>
          <w:szCs w:val="24"/>
        </w:rPr>
        <w:t xml:space="preserve"> </w:t>
      </w:r>
      <w:r w:rsidR="00020506">
        <w:rPr>
          <w:rFonts w:ascii="Arial" w:hAnsi="Arial" w:cs="Arial"/>
          <w:sz w:val="24"/>
          <w:szCs w:val="24"/>
        </w:rPr>
        <w:t>1595</w:t>
      </w:r>
      <w:r w:rsidR="00717ECE" w:rsidRPr="00717ECE">
        <w:rPr>
          <w:rFonts w:ascii="Arial" w:hAnsi="Arial" w:cs="Arial"/>
          <w:sz w:val="24"/>
          <w:szCs w:val="24"/>
        </w:rPr>
        <w:t xml:space="preserve">, </w:t>
      </w:r>
      <w:r w:rsidR="00717ECE">
        <w:rPr>
          <w:rFonts w:ascii="Arial" w:hAnsi="Arial" w:cs="Arial"/>
          <w:sz w:val="24"/>
          <w:szCs w:val="24"/>
        </w:rPr>
        <w:t xml:space="preserve">no bairro </w:t>
      </w:r>
      <w:r w:rsidR="00020506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4543F">
        <w:rPr>
          <w:rFonts w:ascii="Arial" w:hAnsi="Arial" w:cs="Arial"/>
          <w:sz w:val="24"/>
          <w:szCs w:val="24"/>
        </w:rPr>
        <w:t>a poda da</w:t>
      </w:r>
      <w:r w:rsidR="004244B0">
        <w:rPr>
          <w:rFonts w:ascii="Arial" w:hAnsi="Arial" w:cs="Arial"/>
          <w:sz w:val="24"/>
          <w:szCs w:val="24"/>
        </w:rPr>
        <w:t>s</w:t>
      </w:r>
      <w:r w:rsidR="0084543F">
        <w:rPr>
          <w:rFonts w:ascii="Arial" w:hAnsi="Arial" w:cs="Arial"/>
          <w:sz w:val="24"/>
          <w:szCs w:val="24"/>
        </w:rPr>
        <w:t xml:space="preserve"> copa</w:t>
      </w:r>
      <w:r w:rsidR="004244B0">
        <w:rPr>
          <w:rFonts w:ascii="Arial" w:hAnsi="Arial" w:cs="Arial"/>
          <w:sz w:val="24"/>
          <w:szCs w:val="24"/>
        </w:rPr>
        <w:t>s</w:t>
      </w:r>
      <w:r w:rsidR="0084543F">
        <w:rPr>
          <w:rFonts w:ascii="Arial" w:hAnsi="Arial" w:cs="Arial"/>
          <w:sz w:val="24"/>
          <w:szCs w:val="24"/>
        </w:rPr>
        <w:t xml:space="preserve"> da</w:t>
      </w:r>
      <w:r w:rsidR="004244B0">
        <w:rPr>
          <w:rFonts w:ascii="Arial" w:hAnsi="Arial" w:cs="Arial"/>
          <w:sz w:val="24"/>
          <w:szCs w:val="24"/>
        </w:rPr>
        <w:t>s</w:t>
      </w:r>
      <w:r w:rsidR="0084543F">
        <w:rPr>
          <w:rFonts w:ascii="Arial" w:hAnsi="Arial" w:cs="Arial"/>
          <w:sz w:val="24"/>
          <w:szCs w:val="24"/>
        </w:rPr>
        <w:t xml:space="preserve"> árvore</w:t>
      </w:r>
      <w:r w:rsidR="004244B0">
        <w:rPr>
          <w:rFonts w:ascii="Arial" w:hAnsi="Arial" w:cs="Arial"/>
          <w:sz w:val="24"/>
          <w:szCs w:val="24"/>
        </w:rPr>
        <w:t>s</w:t>
      </w:r>
      <w:r w:rsidR="0084543F" w:rsidRPr="00C355D1">
        <w:rPr>
          <w:rFonts w:ascii="Arial" w:hAnsi="Arial" w:cs="Arial"/>
          <w:sz w:val="24"/>
          <w:szCs w:val="24"/>
        </w:rPr>
        <w:t xml:space="preserve"> </w:t>
      </w:r>
      <w:r w:rsidR="0084543F">
        <w:rPr>
          <w:rFonts w:ascii="Arial" w:hAnsi="Arial" w:cs="Arial"/>
          <w:sz w:val="24"/>
          <w:szCs w:val="24"/>
        </w:rPr>
        <w:t>existente</w:t>
      </w:r>
      <w:r w:rsidR="004244B0">
        <w:rPr>
          <w:rFonts w:ascii="Arial" w:hAnsi="Arial" w:cs="Arial"/>
          <w:sz w:val="24"/>
          <w:szCs w:val="24"/>
        </w:rPr>
        <w:t>s</w:t>
      </w:r>
      <w:r w:rsidR="0084543F">
        <w:rPr>
          <w:rFonts w:ascii="Arial" w:hAnsi="Arial" w:cs="Arial"/>
          <w:sz w:val="24"/>
          <w:szCs w:val="24"/>
        </w:rPr>
        <w:t xml:space="preserve"> no passeio público da </w:t>
      </w:r>
      <w:r w:rsidR="00020506" w:rsidRPr="00717ECE">
        <w:rPr>
          <w:rFonts w:ascii="Arial" w:hAnsi="Arial" w:cs="Arial"/>
          <w:sz w:val="24"/>
          <w:szCs w:val="24"/>
        </w:rPr>
        <w:t xml:space="preserve">Rua </w:t>
      </w:r>
      <w:r w:rsidR="00020506">
        <w:rPr>
          <w:rFonts w:ascii="Arial" w:hAnsi="Arial" w:cs="Arial"/>
          <w:sz w:val="24"/>
          <w:szCs w:val="24"/>
        </w:rPr>
        <w:t xml:space="preserve">Goiânia, defronte ao </w:t>
      </w:r>
      <w:r w:rsidR="00020506" w:rsidRPr="00C355D1">
        <w:rPr>
          <w:rFonts w:ascii="Arial" w:hAnsi="Arial" w:cs="Arial"/>
          <w:sz w:val="24"/>
          <w:szCs w:val="24"/>
        </w:rPr>
        <w:t>nº</w:t>
      </w:r>
      <w:r w:rsidR="00020506" w:rsidRPr="00717ECE">
        <w:rPr>
          <w:rFonts w:ascii="Arial" w:hAnsi="Arial" w:cs="Arial"/>
          <w:sz w:val="24"/>
          <w:szCs w:val="24"/>
        </w:rPr>
        <w:t xml:space="preserve"> </w:t>
      </w:r>
      <w:r w:rsidR="00020506">
        <w:rPr>
          <w:rFonts w:ascii="Arial" w:hAnsi="Arial" w:cs="Arial"/>
          <w:sz w:val="24"/>
          <w:szCs w:val="24"/>
        </w:rPr>
        <w:t>1595</w:t>
      </w:r>
      <w:r w:rsidR="00020506" w:rsidRPr="00717ECE">
        <w:rPr>
          <w:rFonts w:ascii="Arial" w:hAnsi="Arial" w:cs="Arial"/>
          <w:sz w:val="24"/>
          <w:szCs w:val="24"/>
        </w:rPr>
        <w:t xml:space="preserve">, </w:t>
      </w:r>
      <w:r w:rsidR="00020506">
        <w:rPr>
          <w:rFonts w:ascii="Arial" w:hAnsi="Arial" w:cs="Arial"/>
          <w:sz w:val="24"/>
          <w:szCs w:val="24"/>
        </w:rPr>
        <w:t>no bairro Planalto do Sol</w:t>
      </w:r>
      <w:r w:rsidR="0084543F" w:rsidRPr="00717ECE">
        <w:rPr>
          <w:rFonts w:ascii="Arial" w:hAnsi="Arial" w:cs="Arial"/>
          <w:sz w:val="24"/>
          <w:szCs w:val="24"/>
        </w:rPr>
        <w:t xml:space="preserve">,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717ECE">
        <w:rPr>
          <w:rFonts w:ascii="Arial" w:hAnsi="Arial" w:cs="Arial"/>
          <w:bCs/>
          <w:sz w:val="24"/>
          <w:szCs w:val="24"/>
        </w:rPr>
        <w:t>, conforme protocolo</w:t>
      </w:r>
      <w:r w:rsidR="00020506">
        <w:rPr>
          <w:rFonts w:ascii="Arial" w:hAnsi="Arial" w:cs="Arial"/>
          <w:bCs/>
          <w:sz w:val="24"/>
          <w:szCs w:val="24"/>
        </w:rPr>
        <w:t>s</w:t>
      </w:r>
      <w:r w:rsidR="00717ECE">
        <w:rPr>
          <w:rFonts w:ascii="Arial" w:hAnsi="Arial" w:cs="Arial"/>
          <w:bCs/>
          <w:sz w:val="24"/>
          <w:szCs w:val="24"/>
        </w:rPr>
        <w:t xml:space="preserve"> registrado</w:t>
      </w:r>
      <w:r w:rsidR="00020506">
        <w:rPr>
          <w:rFonts w:ascii="Arial" w:hAnsi="Arial" w:cs="Arial"/>
          <w:bCs/>
          <w:sz w:val="24"/>
          <w:szCs w:val="24"/>
        </w:rPr>
        <w:t>s</w:t>
      </w:r>
      <w:r w:rsidR="00717ECE">
        <w:rPr>
          <w:rFonts w:ascii="Arial" w:hAnsi="Arial" w:cs="Arial"/>
          <w:bCs/>
          <w:sz w:val="24"/>
          <w:szCs w:val="24"/>
        </w:rPr>
        <w:t xml:space="preserve"> sob </w:t>
      </w:r>
      <w:proofErr w:type="gramStart"/>
      <w:r w:rsidR="00717ECE">
        <w:rPr>
          <w:rFonts w:ascii="Arial" w:hAnsi="Arial" w:cs="Arial"/>
          <w:bCs/>
          <w:sz w:val="24"/>
          <w:szCs w:val="24"/>
        </w:rPr>
        <w:t>o</w:t>
      </w:r>
      <w:r w:rsidR="00020506">
        <w:rPr>
          <w:rFonts w:ascii="Arial" w:hAnsi="Arial" w:cs="Arial"/>
          <w:bCs/>
          <w:sz w:val="24"/>
          <w:szCs w:val="24"/>
        </w:rPr>
        <w:t>s</w:t>
      </w:r>
      <w:r w:rsidR="00717ECE">
        <w:rPr>
          <w:rFonts w:ascii="Arial" w:hAnsi="Arial" w:cs="Arial"/>
          <w:bCs/>
          <w:sz w:val="24"/>
          <w:szCs w:val="24"/>
        </w:rPr>
        <w:t xml:space="preserve"> nº</w:t>
      </w:r>
      <w:proofErr w:type="gramEnd"/>
      <w:r w:rsidR="00717ECE">
        <w:rPr>
          <w:rFonts w:ascii="Arial" w:hAnsi="Arial" w:cs="Arial"/>
          <w:bCs/>
          <w:sz w:val="24"/>
          <w:szCs w:val="24"/>
        </w:rPr>
        <w:t xml:space="preserve"> </w:t>
      </w:r>
      <w:r w:rsidR="00020506">
        <w:rPr>
          <w:rFonts w:ascii="Arial" w:hAnsi="Arial" w:cs="Arial"/>
          <w:bCs/>
          <w:sz w:val="24"/>
          <w:szCs w:val="24"/>
        </w:rPr>
        <w:t>041972 e 041973, ambos de 2015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717EC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507179">
        <w:rPr>
          <w:rFonts w:ascii="Arial" w:hAnsi="Arial" w:cs="Arial"/>
        </w:rPr>
        <w:t>relatando que o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exempla</w:t>
      </w:r>
      <w:r w:rsidR="004244B0">
        <w:rPr>
          <w:rFonts w:ascii="Arial" w:hAnsi="Arial" w:cs="Arial"/>
        </w:rPr>
        <w:t>res</w:t>
      </w:r>
      <w:r w:rsidR="00507179">
        <w:rPr>
          <w:rFonts w:ascii="Arial" w:hAnsi="Arial" w:cs="Arial"/>
        </w:rPr>
        <w:t xml:space="preserve"> arbóreo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em questão cresce</w:t>
      </w:r>
      <w:r w:rsidR="004244B0">
        <w:rPr>
          <w:rFonts w:ascii="Arial" w:hAnsi="Arial" w:cs="Arial"/>
        </w:rPr>
        <w:t>ram</w:t>
      </w:r>
      <w:r w:rsidR="00507179">
        <w:rPr>
          <w:rFonts w:ascii="Arial" w:hAnsi="Arial" w:cs="Arial"/>
        </w:rPr>
        <w:t xml:space="preserve"> de forma intensa e a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copa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est</w:t>
      </w:r>
      <w:r w:rsidR="004244B0">
        <w:rPr>
          <w:rFonts w:ascii="Arial" w:hAnsi="Arial" w:cs="Arial"/>
        </w:rPr>
        <w:t>ão</w:t>
      </w:r>
      <w:r w:rsidR="00507179">
        <w:rPr>
          <w:rFonts w:ascii="Arial" w:hAnsi="Arial" w:cs="Arial"/>
        </w:rPr>
        <w:t xml:space="preserve"> alta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e próxima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aos fios da rede de telefonia – colocando-a em risco, caso não seja</w:t>
      </w:r>
      <w:r w:rsidR="004244B0">
        <w:rPr>
          <w:rFonts w:ascii="Arial" w:hAnsi="Arial" w:cs="Arial"/>
        </w:rPr>
        <w:t>m</w:t>
      </w:r>
      <w:r w:rsidR="00507179">
        <w:rPr>
          <w:rFonts w:ascii="Arial" w:hAnsi="Arial" w:cs="Arial"/>
        </w:rPr>
        <w:t xml:space="preserve"> executada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a</w:t>
      </w:r>
      <w:r w:rsidR="004244B0">
        <w:rPr>
          <w:rFonts w:ascii="Arial" w:hAnsi="Arial" w:cs="Arial"/>
        </w:rPr>
        <w:t>s</w:t>
      </w:r>
      <w:r w:rsidR="00507179">
        <w:rPr>
          <w:rFonts w:ascii="Arial" w:hAnsi="Arial" w:cs="Arial"/>
        </w:rPr>
        <w:t xml:space="preserve"> poda</w:t>
      </w:r>
      <w:r w:rsidR="004244B0">
        <w:rPr>
          <w:rFonts w:ascii="Arial" w:hAnsi="Arial" w:cs="Arial"/>
        </w:rPr>
        <w:t>s</w:t>
      </w:r>
      <w:bookmarkStart w:id="0" w:name="_GoBack"/>
      <w:bookmarkEnd w:id="0"/>
      <w:r w:rsidR="00507179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6FB">
        <w:rPr>
          <w:rFonts w:ascii="Arial" w:hAnsi="Arial" w:cs="Arial"/>
          <w:sz w:val="24"/>
          <w:szCs w:val="24"/>
        </w:rPr>
        <w:t xml:space="preserve">05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D251DC">
        <w:rPr>
          <w:rFonts w:ascii="Arial" w:hAnsi="Arial" w:cs="Arial"/>
          <w:sz w:val="24"/>
          <w:szCs w:val="24"/>
        </w:rPr>
        <w:t>1</w:t>
      </w:r>
      <w:r w:rsidR="003E16FB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3E16FB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44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244B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78d6b6e62d489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506"/>
    <w:rsid w:val="001B478A"/>
    <w:rsid w:val="001D1394"/>
    <w:rsid w:val="0033648A"/>
    <w:rsid w:val="00373483"/>
    <w:rsid w:val="003D3AA8"/>
    <w:rsid w:val="003E16FB"/>
    <w:rsid w:val="004244B0"/>
    <w:rsid w:val="00454EAC"/>
    <w:rsid w:val="00466D3F"/>
    <w:rsid w:val="0049057E"/>
    <w:rsid w:val="004B57DB"/>
    <w:rsid w:val="004C67DE"/>
    <w:rsid w:val="00507179"/>
    <w:rsid w:val="005B3676"/>
    <w:rsid w:val="00705ABB"/>
    <w:rsid w:val="00717ECE"/>
    <w:rsid w:val="007963EF"/>
    <w:rsid w:val="0084543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57d02b-4eb9-4a5b-ad6d-c63433ad9bc8.png" Id="Rb9acec18cc9f47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57d02b-4eb9-4a5b-ad6d-c63433ad9bc8.png" Id="R9f78d6b6e62d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15</cp:revision>
  <cp:lastPrinted>2013-01-24T12:50:00Z</cp:lastPrinted>
  <dcterms:created xsi:type="dcterms:W3CDTF">2014-01-14T16:57:00Z</dcterms:created>
  <dcterms:modified xsi:type="dcterms:W3CDTF">2015-11-06T13:54:00Z</dcterms:modified>
</cp:coreProperties>
</file>