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</w:t>
      </w:r>
      <w:r w:rsidR="00443407">
        <w:rPr>
          <w:rFonts w:ascii="Arial" w:hAnsi="Arial" w:cs="Arial"/>
          <w:sz w:val="24"/>
          <w:szCs w:val="24"/>
        </w:rPr>
        <w:t>ão transversal (lombada) na Avenida Barretos</w:t>
      </w:r>
      <w:r w:rsidR="009B415D">
        <w:rPr>
          <w:rFonts w:ascii="Arial" w:hAnsi="Arial" w:cs="Arial"/>
          <w:sz w:val="24"/>
          <w:szCs w:val="24"/>
        </w:rPr>
        <w:t>, próximo ao</w:t>
      </w:r>
      <w:r w:rsidR="004E3EC0">
        <w:rPr>
          <w:rFonts w:ascii="Arial" w:hAnsi="Arial" w:cs="Arial"/>
          <w:sz w:val="24"/>
          <w:szCs w:val="24"/>
        </w:rPr>
        <w:t xml:space="preserve"> nº</w:t>
      </w:r>
      <w:r w:rsidR="00443407">
        <w:rPr>
          <w:rFonts w:ascii="Arial" w:hAnsi="Arial" w:cs="Arial"/>
          <w:sz w:val="24"/>
          <w:szCs w:val="24"/>
        </w:rPr>
        <w:t>502</w:t>
      </w:r>
      <w:r w:rsidR="0097231F">
        <w:rPr>
          <w:rFonts w:ascii="Arial" w:hAnsi="Arial" w:cs="Arial"/>
          <w:sz w:val="24"/>
          <w:szCs w:val="24"/>
        </w:rPr>
        <w:t xml:space="preserve"> </w:t>
      </w:r>
      <w:r w:rsidR="00E713E2">
        <w:rPr>
          <w:rFonts w:ascii="Arial" w:hAnsi="Arial" w:cs="Arial"/>
          <w:sz w:val="24"/>
          <w:szCs w:val="24"/>
        </w:rPr>
        <w:t xml:space="preserve">no Bairro </w:t>
      </w:r>
      <w:r w:rsidR="00443407">
        <w:rPr>
          <w:rFonts w:ascii="Arial" w:hAnsi="Arial" w:cs="Arial"/>
          <w:sz w:val="24"/>
          <w:szCs w:val="24"/>
        </w:rPr>
        <w:t>Jardim das Laranjeiras</w:t>
      </w:r>
      <w:r w:rsidR="009B415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407" w:rsidRDefault="00AC1A54" w:rsidP="004434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443407">
        <w:rPr>
          <w:rFonts w:ascii="Arial" w:hAnsi="Arial" w:cs="Arial"/>
          <w:sz w:val="24"/>
          <w:szCs w:val="24"/>
        </w:rPr>
        <w:t>Avenida Barretos, próximo ao nº502 no Bairro Jardim das Laranjeiras</w:t>
      </w:r>
      <w:r w:rsidR="0044340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43407">
        <w:rPr>
          <w:rFonts w:ascii="Arial" w:hAnsi="Arial" w:cs="Arial"/>
          <w:b/>
          <w:sz w:val="24"/>
          <w:szCs w:val="24"/>
        </w:rPr>
        <w:t xml:space="preserve"> </w:t>
      </w:r>
    </w:p>
    <w:p w:rsidR="00443407" w:rsidRDefault="00443407" w:rsidP="00443407">
      <w:pPr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4434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532A" w:rsidRDefault="00AC1A54" w:rsidP="002453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</w:t>
      </w:r>
      <w:r w:rsidR="0024532A">
        <w:rPr>
          <w:rFonts w:ascii="Arial" w:hAnsi="Arial" w:cs="Arial"/>
        </w:rPr>
        <w:t>, esta via possui trafego intenso de veículos que transitam em alta velocidade, colocando em risco as crianças e pedestres que moram nas proximidades.</w:t>
      </w:r>
    </w:p>
    <w:p w:rsidR="0024532A" w:rsidRDefault="0024532A" w:rsidP="002453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melhorar e amenizar o transtorno no local, os moradores solicitaram a este vereador que intermediasse junto ao governo e ao órgão competente à instalação de duas ondulações transversais (lombadas) no local.</w:t>
      </w:r>
    </w:p>
    <w:p w:rsidR="0024532A" w:rsidRDefault="0024532A" w:rsidP="0024532A">
      <w:pPr>
        <w:pStyle w:val="Recuodecorpodetexto2"/>
        <w:rPr>
          <w:rFonts w:ascii="Arial" w:hAnsi="Arial" w:cs="Arial"/>
        </w:rPr>
      </w:pP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24532A">
        <w:rPr>
          <w:rFonts w:ascii="Arial" w:hAnsi="Arial" w:cs="Arial"/>
        </w:rPr>
        <w:t>04</w:t>
      </w:r>
      <w:r w:rsidR="00E42758">
        <w:rPr>
          <w:rFonts w:ascii="Arial" w:hAnsi="Arial" w:cs="Arial"/>
        </w:rPr>
        <w:t xml:space="preserve"> de </w:t>
      </w:r>
      <w:r w:rsidR="0024532A">
        <w:rPr>
          <w:rFonts w:ascii="Arial" w:hAnsi="Arial" w:cs="Arial"/>
        </w:rPr>
        <w:t>Novembro</w:t>
      </w:r>
      <w:r w:rsidR="000755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2.0</w:t>
      </w:r>
      <w:r w:rsidR="00E713E2">
        <w:rPr>
          <w:rFonts w:ascii="Arial" w:hAnsi="Arial" w:cs="Arial"/>
        </w:rPr>
        <w:t>1</w:t>
      </w:r>
      <w:r w:rsidR="00DC70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B773E" w:rsidRDefault="00DB773E" w:rsidP="00AC1A54">
      <w:pPr>
        <w:ind w:firstLine="1440"/>
        <w:rPr>
          <w:rFonts w:ascii="Arial" w:hAnsi="Arial" w:cs="Arial"/>
          <w:sz w:val="24"/>
          <w:szCs w:val="24"/>
        </w:rPr>
      </w:pPr>
    </w:p>
    <w:p w:rsidR="009B415D" w:rsidRDefault="009B415D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34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f5f8e5c58448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4532A"/>
    <w:rsid w:val="002B1EB7"/>
    <w:rsid w:val="002C1A07"/>
    <w:rsid w:val="0033648A"/>
    <w:rsid w:val="00373483"/>
    <w:rsid w:val="003D3AA8"/>
    <w:rsid w:val="003D4FCD"/>
    <w:rsid w:val="00443407"/>
    <w:rsid w:val="00454EAC"/>
    <w:rsid w:val="004739D0"/>
    <w:rsid w:val="0049057E"/>
    <w:rsid w:val="004B57DB"/>
    <w:rsid w:val="004C67DE"/>
    <w:rsid w:val="004E3EC0"/>
    <w:rsid w:val="00505A64"/>
    <w:rsid w:val="00705ABB"/>
    <w:rsid w:val="008231A0"/>
    <w:rsid w:val="0097231F"/>
    <w:rsid w:val="0099269D"/>
    <w:rsid w:val="009B415D"/>
    <w:rsid w:val="009D5443"/>
    <w:rsid w:val="009E5404"/>
    <w:rsid w:val="009F196D"/>
    <w:rsid w:val="00A03FF1"/>
    <w:rsid w:val="00A663D1"/>
    <w:rsid w:val="00A71CAF"/>
    <w:rsid w:val="00A9035B"/>
    <w:rsid w:val="00AC1A54"/>
    <w:rsid w:val="00AE702A"/>
    <w:rsid w:val="00B0505D"/>
    <w:rsid w:val="00B53492"/>
    <w:rsid w:val="00B66179"/>
    <w:rsid w:val="00CD613B"/>
    <w:rsid w:val="00CF7F49"/>
    <w:rsid w:val="00D26CB3"/>
    <w:rsid w:val="00DB773E"/>
    <w:rsid w:val="00DC70E8"/>
    <w:rsid w:val="00E42758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4f112a-8d9b-43d5-bc1e-44589fd26f59.png" Id="R8cfc62b28f1440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4f112a-8d9b-43d5-bc1e-44589fd26f59.png" Id="R6ef5f8e5c584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2013-05-14T13:44:00Z</cp:lastPrinted>
  <dcterms:created xsi:type="dcterms:W3CDTF">2015-11-04T17:57:00Z</dcterms:created>
  <dcterms:modified xsi:type="dcterms:W3CDTF">2015-11-04T18:00:00Z</dcterms:modified>
</cp:coreProperties>
</file>