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4374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de serviço de troca de lâmpada queimada em poste de iluminação pública na Rua Alfredo Claus, 167, no Conjunto dos Trabalhadores.</w:t>
      </w:r>
      <w:r w:rsidR="001A1AA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ja executada a troca de lâmpada queimada em poste de iluminação pública na </w:t>
      </w:r>
      <w:proofErr w:type="gramStart"/>
      <w:r w:rsidR="00BE5A83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 Alfredo Claus, 167, no Conjunto Habitacional dos Trabalhadores.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Mora</w:t>
      </w:r>
      <w:r w:rsidR="00272AF0">
        <w:rPr>
          <w:rFonts w:ascii="Arial" w:hAnsi="Arial" w:cs="Arial"/>
          <w:color w:val="002060"/>
          <w:sz w:val="24"/>
          <w:szCs w:val="24"/>
        </w:rPr>
        <w:t>dores dessa rua, especialmente o</w:t>
      </w:r>
      <w:bookmarkStart w:id="0" w:name="_GoBack"/>
      <w:bookmarkEnd w:id="0"/>
      <w:r>
        <w:rPr>
          <w:rFonts w:ascii="Arial" w:hAnsi="Arial" w:cs="Arial"/>
          <w:color w:val="002060"/>
          <w:sz w:val="24"/>
          <w:szCs w:val="24"/>
        </w:rPr>
        <w:t xml:space="preserve"> Sr.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BE5A83">
        <w:rPr>
          <w:rFonts w:ascii="Arial" w:hAnsi="Arial" w:cs="Arial"/>
          <w:color w:val="002060"/>
          <w:sz w:val="24"/>
          <w:szCs w:val="24"/>
        </w:rPr>
        <w:t>Eudi</w:t>
      </w:r>
      <w:proofErr w:type="spellEnd"/>
      <w:r w:rsidR="00BE5A83">
        <w:rPr>
          <w:rFonts w:ascii="Arial" w:hAnsi="Arial" w:cs="Arial"/>
          <w:color w:val="002060"/>
          <w:sz w:val="24"/>
          <w:szCs w:val="24"/>
        </w:rPr>
        <w:t xml:space="preserve"> Lúcio de Freitas</w:t>
      </w:r>
      <w:r>
        <w:rPr>
          <w:rFonts w:ascii="Arial" w:hAnsi="Arial" w:cs="Arial"/>
          <w:color w:val="002060"/>
          <w:sz w:val="24"/>
          <w:szCs w:val="24"/>
        </w:rPr>
        <w:t xml:space="preserve">, reclamam da </w:t>
      </w:r>
      <w:r w:rsidR="00BE5A83">
        <w:rPr>
          <w:rFonts w:ascii="Arial" w:hAnsi="Arial" w:cs="Arial"/>
          <w:color w:val="002060"/>
          <w:sz w:val="24"/>
          <w:szCs w:val="24"/>
        </w:rPr>
        <w:t>existência de um poste de iluminação pública com a lâmpada queimada há várias semanas. Já foi protocolada reclamação na ouvidoria da Prefeitura, mas até o momento nada foi feito. Os moradores estão preocupados porque o trecho fica muito escuro, o que facilita a ação de pessoas mal intencionadas.</w:t>
      </w: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04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390be8013b4b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9cb6932f-89ea-44ea-905a-a5022a5fbd2b.png" Id="Rebaad53b6c8646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9cb6932f-89ea-44ea-905a-a5022a5fbd2b.png" Id="R11390be8013b4bb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C42B-BD62-4039-8AAA-613CDEC8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2014-03-25T18:13:00Z</cp:lastPrinted>
  <dcterms:created xsi:type="dcterms:W3CDTF">2015-11-04T17:07:00Z</dcterms:created>
  <dcterms:modified xsi:type="dcterms:W3CDTF">2015-11-04T17:07:00Z</dcterms:modified>
</cp:coreProperties>
</file>