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2764B5" w:rsidRPr="002764B5">
        <w:rPr>
          <w:rFonts w:ascii="Arial" w:hAnsi="Arial" w:cs="Arial"/>
          <w:sz w:val="24"/>
          <w:szCs w:val="24"/>
        </w:rPr>
        <w:t xml:space="preserve">remoção de galhos de poda na </w:t>
      </w:r>
      <w:r w:rsidR="002764B5">
        <w:rPr>
          <w:rFonts w:ascii="Arial" w:hAnsi="Arial" w:cs="Arial"/>
          <w:sz w:val="24"/>
          <w:szCs w:val="24"/>
        </w:rPr>
        <w:t>R</w:t>
      </w:r>
      <w:r w:rsidR="002764B5" w:rsidRPr="002764B5">
        <w:rPr>
          <w:rFonts w:ascii="Arial" w:hAnsi="Arial" w:cs="Arial"/>
          <w:sz w:val="24"/>
          <w:szCs w:val="24"/>
        </w:rPr>
        <w:t>ua</w:t>
      </w:r>
      <w:r w:rsidR="007A748A">
        <w:rPr>
          <w:rFonts w:ascii="Arial" w:hAnsi="Arial" w:cs="Arial"/>
          <w:sz w:val="24"/>
          <w:szCs w:val="24"/>
        </w:rPr>
        <w:t xml:space="preserve"> Dr. José Cláudio Ventureli</w:t>
      </w:r>
      <w:r w:rsidR="002764B5" w:rsidRPr="002764B5">
        <w:rPr>
          <w:rFonts w:ascii="Arial" w:hAnsi="Arial" w:cs="Arial"/>
          <w:sz w:val="24"/>
          <w:szCs w:val="24"/>
        </w:rPr>
        <w:t xml:space="preserve">, defronte ao </w:t>
      </w:r>
      <w:r w:rsidR="007A748A">
        <w:rPr>
          <w:rFonts w:ascii="Arial" w:hAnsi="Arial" w:cs="Arial"/>
          <w:sz w:val="24"/>
          <w:szCs w:val="24"/>
        </w:rPr>
        <w:t>nº 151</w:t>
      </w:r>
      <w:r w:rsidR="002764B5" w:rsidRPr="002764B5">
        <w:rPr>
          <w:rFonts w:ascii="Arial" w:hAnsi="Arial" w:cs="Arial"/>
          <w:sz w:val="24"/>
          <w:szCs w:val="24"/>
        </w:rPr>
        <w:t xml:space="preserve">, </w:t>
      </w:r>
      <w:r w:rsidR="002764B5">
        <w:rPr>
          <w:rFonts w:ascii="Arial" w:hAnsi="Arial" w:cs="Arial"/>
          <w:sz w:val="24"/>
          <w:szCs w:val="24"/>
        </w:rPr>
        <w:t>no bairro</w:t>
      </w:r>
      <w:r w:rsidR="007A748A">
        <w:rPr>
          <w:rFonts w:ascii="Arial" w:hAnsi="Arial" w:cs="Arial"/>
          <w:sz w:val="24"/>
          <w:szCs w:val="24"/>
        </w:rPr>
        <w:t xml:space="preserve"> Jardim das Orquídeas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2764B5">
        <w:rPr>
          <w:rFonts w:ascii="Arial" w:hAnsi="Arial" w:cs="Arial"/>
          <w:sz w:val="24"/>
          <w:szCs w:val="24"/>
        </w:rPr>
        <w:t xml:space="preserve">a </w:t>
      </w:r>
      <w:r w:rsidR="002764B5" w:rsidRPr="002764B5">
        <w:rPr>
          <w:rFonts w:ascii="Arial" w:hAnsi="Arial" w:cs="Arial"/>
          <w:sz w:val="24"/>
          <w:szCs w:val="24"/>
        </w:rPr>
        <w:t xml:space="preserve">remoção de galhos de poda na </w:t>
      </w:r>
      <w:r w:rsidR="007A748A">
        <w:rPr>
          <w:rFonts w:ascii="Arial" w:hAnsi="Arial" w:cs="Arial"/>
          <w:sz w:val="24"/>
          <w:szCs w:val="24"/>
        </w:rPr>
        <w:t>R</w:t>
      </w:r>
      <w:r w:rsidR="007A748A" w:rsidRPr="002764B5">
        <w:rPr>
          <w:rFonts w:ascii="Arial" w:hAnsi="Arial" w:cs="Arial"/>
          <w:sz w:val="24"/>
          <w:szCs w:val="24"/>
        </w:rPr>
        <w:t>ua</w:t>
      </w:r>
      <w:r w:rsidR="007A748A">
        <w:rPr>
          <w:rFonts w:ascii="Arial" w:hAnsi="Arial" w:cs="Arial"/>
          <w:sz w:val="24"/>
          <w:szCs w:val="24"/>
        </w:rPr>
        <w:t xml:space="preserve"> Dr. José Cláudio Ventureli</w:t>
      </w:r>
      <w:r w:rsidR="007A748A" w:rsidRPr="002764B5">
        <w:rPr>
          <w:rFonts w:ascii="Arial" w:hAnsi="Arial" w:cs="Arial"/>
          <w:sz w:val="24"/>
          <w:szCs w:val="24"/>
        </w:rPr>
        <w:t xml:space="preserve">, defronte ao </w:t>
      </w:r>
      <w:r w:rsidR="007A748A">
        <w:rPr>
          <w:rFonts w:ascii="Arial" w:hAnsi="Arial" w:cs="Arial"/>
          <w:sz w:val="24"/>
          <w:szCs w:val="24"/>
        </w:rPr>
        <w:t>nº 151</w:t>
      </w:r>
      <w:r w:rsidR="007A748A" w:rsidRPr="002764B5">
        <w:rPr>
          <w:rFonts w:ascii="Arial" w:hAnsi="Arial" w:cs="Arial"/>
          <w:sz w:val="24"/>
          <w:szCs w:val="24"/>
        </w:rPr>
        <w:t xml:space="preserve">, </w:t>
      </w:r>
      <w:r w:rsidR="007A748A">
        <w:rPr>
          <w:rFonts w:ascii="Arial" w:hAnsi="Arial" w:cs="Arial"/>
          <w:sz w:val="24"/>
          <w:szCs w:val="24"/>
        </w:rPr>
        <w:t>no bairro Jardim das Orquídeas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2764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 que solicita a </w:t>
      </w:r>
      <w:r w:rsidR="002764B5">
        <w:rPr>
          <w:rFonts w:ascii="Arial" w:hAnsi="Arial" w:cs="Arial"/>
        </w:rPr>
        <w:t>r</w:t>
      </w:r>
      <w:r w:rsidR="007A748A">
        <w:rPr>
          <w:rFonts w:ascii="Arial" w:hAnsi="Arial" w:cs="Arial"/>
        </w:rPr>
        <w:t>emoção dos galhos resultantes da</w:t>
      </w:r>
      <w:r w:rsidR="002764B5">
        <w:rPr>
          <w:rFonts w:ascii="Arial" w:hAnsi="Arial" w:cs="Arial"/>
        </w:rPr>
        <w:t xml:space="preserve"> poda de árvore </w:t>
      </w:r>
      <w:r w:rsidR="005A179A">
        <w:rPr>
          <w:rFonts w:ascii="Arial" w:hAnsi="Arial" w:cs="Arial"/>
        </w:rPr>
        <w:t xml:space="preserve">realizada pela CPFL por estarem comprometendo a rede elétrica, </w:t>
      </w:r>
      <w:r w:rsidR="002764B5">
        <w:rPr>
          <w:rFonts w:ascii="Arial" w:hAnsi="Arial" w:cs="Arial"/>
        </w:rPr>
        <w:t xml:space="preserve">e que </w:t>
      </w:r>
      <w:r w:rsidR="005A179A">
        <w:rPr>
          <w:rFonts w:ascii="Arial" w:hAnsi="Arial" w:cs="Arial"/>
        </w:rPr>
        <w:t xml:space="preserve">agora </w:t>
      </w:r>
      <w:r w:rsidR="002764B5">
        <w:rPr>
          <w:rFonts w:ascii="Arial" w:hAnsi="Arial" w:cs="Arial"/>
        </w:rPr>
        <w:t>estão amontoados na calçada em frente à residência supracitada. Os moradores temem que pessoas mal intencionadas ateiem fogo aos galhos – o que pode prejudicar grandemente a saúde da comunidade residente no entorno, além de trazer risco aos imóveis e aos munícipes.</w:t>
      </w:r>
      <w:r w:rsidR="009A7C1A">
        <w:rPr>
          <w:rFonts w:ascii="Arial" w:hAnsi="Arial" w:cs="Arial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748A" w:rsidRPr="00C355D1" w:rsidRDefault="007A748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748A">
        <w:rPr>
          <w:rFonts w:ascii="Arial" w:hAnsi="Arial" w:cs="Arial"/>
          <w:sz w:val="24"/>
          <w:szCs w:val="24"/>
        </w:rPr>
        <w:t>28</w:t>
      </w:r>
      <w:r w:rsidR="00877262">
        <w:rPr>
          <w:rFonts w:ascii="Arial" w:hAnsi="Arial" w:cs="Arial"/>
          <w:sz w:val="24"/>
          <w:szCs w:val="24"/>
        </w:rPr>
        <w:t xml:space="preserve"> de </w:t>
      </w:r>
      <w:r w:rsidR="007A748A">
        <w:rPr>
          <w:rFonts w:ascii="Arial" w:hAnsi="Arial" w:cs="Arial"/>
          <w:sz w:val="24"/>
          <w:szCs w:val="24"/>
        </w:rPr>
        <w:t>outubro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216e309f4b43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764B5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A179A"/>
    <w:rsid w:val="005B3676"/>
    <w:rsid w:val="00686ADB"/>
    <w:rsid w:val="00705ABB"/>
    <w:rsid w:val="007963EF"/>
    <w:rsid w:val="007A748A"/>
    <w:rsid w:val="007D40BD"/>
    <w:rsid w:val="007E606F"/>
    <w:rsid w:val="00877262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5debcb-ccbe-49ba-ba44-cdc7e59809c8.png" Id="R2f7c690878b34f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5debcb-ccbe-49ba-ba44-cdc7e59809c8.png" Id="R63216e309f4b43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3</cp:revision>
  <cp:lastPrinted>2015-10-28T17:59:00Z</cp:lastPrinted>
  <dcterms:created xsi:type="dcterms:W3CDTF">2015-10-28T17:42:00Z</dcterms:created>
  <dcterms:modified xsi:type="dcterms:W3CDTF">2015-10-28T17:59:00Z</dcterms:modified>
</cp:coreProperties>
</file>