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84" w:rsidRPr="00033DC9" w:rsidRDefault="00C13B84" w:rsidP="00203F8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909</w:t>
      </w:r>
      <w:r w:rsidRPr="00033DC9">
        <w:rPr>
          <w:szCs w:val="24"/>
        </w:rPr>
        <w:t>/09</w:t>
      </w:r>
    </w:p>
    <w:p w:rsidR="00C13B84" w:rsidRPr="00033DC9" w:rsidRDefault="00C13B84" w:rsidP="00203F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13B84" w:rsidRDefault="00C13B84" w:rsidP="00203F8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13B84" w:rsidRDefault="00C13B84" w:rsidP="00203F8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13B84" w:rsidRDefault="00C13B84" w:rsidP="00203F8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13B84" w:rsidRPr="00033DC9" w:rsidRDefault="00C13B84" w:rsidP="00203F8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13B84" w:rsidRPr="00033DC9" w:rsidRDefault="00C13B84" w:rsidP="00203F8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</w:t>
      </w:r>
      <w:r w:rsidRPr="00033DC9">
        <w:rPr>
          <w:szCs w:val="24"/>
        </w:rPr>
        <w:t xml:space="preserve"> </w:t>
      </w:r>
      <w:r>
        <w:rPr>
          <w:szCs w:val="24"/>
        </w:rPr>
        <w:t>reparos na massa asfáltica na esquina das Ruas Francisco Manoel da Silva com Iporanga no Jardim Icaraí</w:t>
      </w:r>
      <w:r w:rsidRPr="00033DC9">
        <w:rPr>
          <w:szCs w:val="24"/>
        </w:rPr>
        <w:t>”.</w:t>
      </w:r>
    </w:p>
    <w:p w:rsidR="00C13B84" w:rsidRDefault="00C13B84" w:rsidP="00203F87">
      <w:pPr>
        <w:pStyle w:val="Recuodecorpodetexto"/>
        <w:ind w:left="0"/>
        <w:rPr>
          <w:szCs w:val="24"/>
        </w:rPr>
      </w:pPr>
    </w:p>
    <w:p w:rsidR="00C13B84" w:rsidRDefault="00C13B84" w:rsidP="00203F87">
      <w:pPr>
        <w:pStyle w:val="Recuodecorpodetexto"/>
        <w:ind w:left="0"/>
        <w:rPr>
          <w:szCs w:val="24"/>
        </w:rPr>
      </w:pPr>
    </w:p>
    <w:p w:rsidR="00C13B84" w:rsidRPr="00033DC9" w:rsidRDefault="00C13B84" w:rsidP="00203F87">
      <w:pPr>
        <w:pStyle w:val="Recuodecorpodetexto"/>
        <w:ind w:left="0"/>
        <w:rPr>
          <w:szCs w:val="24"/>
        </w:rPr>
      </w:pPr>
    </w:p>
    <w:p w:rsidR="00C13B84" w:rsidRPr="00033DC9" w:rsidRDefault="00C13B84" w:rsidP="00203F87">
      <w:pPr>
        <w:jc w:val="both"/>
        <w:rPr>
          <w:rFonts w:ascii="Bookman Old Style" w:hAnsi="Bookman Old Style"/>
          <w:sz w:val="24"/>
          <w:szCs w:val="24"/>
        </w:rPr>
      </w:pPr>
    </w:p>
    <w:p w:rsidR="00C13B84" w:rsidRDefault="00C13B84" w:rsidP="00203F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 Departamento de Água e Esgoto (DAE), efetuou reparos no local, mas a massa asfáltica voltou a ceder, causando transtornos aos moradores que pedem uma solução definitiva.</w:t>
      </w:r>
    </w:p>
    <w:p w:rsidR="00C13B84" w:rsidRDefault="00C13B84" w:rsidP="00203F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3B84" w:rsidRDefault="00C13B84" w:rsidP="00203F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3B84" w:rsidRDefault="00C13B84" w:rsidP="00203F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3B84" w:rsidRPr="00033DC9" w:rsidRDefault="00C13B84" w:rsidP="00203F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3B84" w:rsidRPr="00033DC9" w:rsidRDefault="00C13B84" w:rsidP="00203F87">
      <w:pPr>
        <w:ind w:firstLine="1418"/>
        <w:rPr>
          <w:rFonts w:ascii="Bookman Old Style" w:hAnsi="Bookman Old Style"/>
          <w:sz w:val="24"/>
          <w:szCs w:val="24"/>
        </w:rPr>
      </w:pPr>
    </w:p>
    <w:p w:rsidR="00C13B84" w:rsidRPr="00033DC9" w:rsidRDefault="00C13B84" w:rsidP="00203F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</w:t>
      </w:r>
      <w:r>
        <w:rPr>
          <w:rFonts w:ascii="Bookman Old Style" w:hAnsi="Bookman Old Style"/>
          <w:sz w:val="24"/>
          <w:szCs w:val="24"/>
        </w:rPr>
        <w:t>DAE, a fim de resolver definitivamente o problema na esquina das Ruas Francisco Manoel da Silva com Iporanga, Jardim Icaraí.</w:t>
      </w:r>
    </w:p>
    <w:p w:rsidR="00C13B84" w:rsidRPr="00033DC9" w:rsidRDefault="00C13B84" w:rsidP="00203F8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13B84" w:rsidRPr="00033DC9" w:rsidRDefault="00C13B84" w:rsidP="00203F8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13B84" w:rsidRPr="00033DC9" w:rsidRDefault="00C13B84" w:rsidP="00203F8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13B84" w:rsidRPr="00033DC9" w:rsidRDefault="00C13B84" w:rsidP="00203F8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13B84" w:rsidRPr="00033DC9" w:rsidRDefault="00C13B84" w:rsidP="00203F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3B84" w:rsidRPr="00033DC9" w:rsidRDefault="00C13B84" w:rsidP="00203F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3B84" w:rsidRDefault="00C13B84" w:rsidP="00203F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3B84" w:rsidRDefault="00C13B84" w:rsidP="00203F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3B84" w:rsidRPr="00033DC9" w:rsidRDefault="00C13B84" w:rsidP="00203F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3B84" w:rsidRDefault="00C13B84" w:rsidP="00203F8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C13B84" w:rsidRPr="00033DC9" w:rsidRDefault="00C13B84" w:rsidP="00203F8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C13B84" w:rsidRPr="00033DC9" w:rsidRDefault="00C13B84" w:rsidP="00203F8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13B84" w:rsidRPr="00033DC9" w:rsidRDefault="00C13B84" w:rsidP="00203F8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87" w:rsidRDefault="00203F87">
      <w:r>
        <w:separator/>
      </w:r>
    </w:p>
  </w:endnote>
  <w:endnote w:type="continuationSeparator" w:id="0">
    <w:p w:rsidR="00203F87" w:rsidRDefault="0020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87" w:rsidRDefault="00203F87">
      <w:r>
        <w:separator/>
      </w:r>
    </w:p>
  </w:footnote>
  <w:footnote w:type="continuationSeparator" w:id="0">
    <w:p w:rsidR="00203F87" w:rsidRDefault="0020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F87"/>
    <w:rsid w:val="003D3AA8"/>
    <w:rsid w:val="004C67DE"/>
    <w:rsid w:val="009F196D"/>
    <w:rsid w:val="00A9035B"/>
    <w:rsid w:val="00AD7EBA"/>
    <w:rsid w:val="00C13B8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3B8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13B8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