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7B" w:rsidRPr="00033DC9" w:rsidRDefault="00125C7B" w:rsidP="0075170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914</w:t>
      </w:r>
      <w:r w:rsidRPr="00033DC9">
        <w:rPr>
          <w:szCs w:val="24"/>
        </w:rPr>
        <w:t>/09</w:t>
      </w:r>
    </w:p>
    <w:p w:rsidR="00125C7B" w:rsidRPr="00033DC9" w:rsidRDefault="00125C7B" w:rsidP="007517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25C7B" w:rsidRDefault="00125C7B" w:rsidP="0075170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25C7B" w:rsidRPr="00033DC9" w:rsidRDefault="00125C7B" w:rsidP="0075170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25C7B" w:rsidRDefault="00125C7B" w:rsidP="0075170F">
      <w:pPr>
        <w:pStyle w:val="Recuodecorpodetexto"/>
        <w:ind w:left="0"/>
        <w:rPr>
          <w:szCs w:val="24"/>
        </w:rPr>
      </w:pPr>
    </w:p>
    <w:p w:rsidR="00125C7B" w:rsidRDefault="00125C7B" w:rsidP="0075170F">
      <w:pPr>
        <w:pStyle w:val="Recuodecorpodetexto"/>
        <w:ind w:left="0"/>
        <w:rPr>
          <w:szCs w:val="24"/>
        </w:rPr>
      </w:pPr>
    </w:p>
    <w:p w:rsidR="00125C7B" w:rsidRPr="00033DC9" w:rsidRDefault="00125C7B" w:rsidP="0075170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sinalização de solo (faixa) reservado para van, na Avenida Corifeu de Azevedo Marques nº 1.800, Vila Boldrin</w:t>
      </w:r>
      <w:r w:rsidRPr="00033DC9">
        <w:rPr>
          <w:szCs w:val="24"/>
        </w:rPr>
        <w:t>”.</w:t>
      </w:r>
    </w:p>
    <w:p w:rsidR="00125C7B" w:rsidRPr="00033DC9" w:rsidRDefault="00125C7B" w:rsidP="0075170F">
      <w:pPr>
        <w:pStyle w:val="Recuodecorpodetexto"/>
        <w:ind w:left="0"/>
        <w:rPr>
          <w:szCs w:val="24"/>
        </w:rPr>
      </w:pPr>
    </w:p>
    <w:p w:rsidR="00125C7B" w:rsidRPr="00033DC9" w:rsidRDefault="00125C7B" w:rsidP="0075170F">
      <w:pPr>
        <w:jc w:val="both"/>
        <w:rPr>
          <w:rFonts w:ascii="Bookman Old Style" w:hAnsi="Bookman Old Style"/>
          <w:sz w:val="24"/>
          <w:szCs w:val="24"/>
        </w:rPr>
      </w:pPr>
    </w:p>
    <w:p w:rsidR="00125C7B" w:rsidRDefault="00125C7B" w:rsidP="007517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no local funciona uma Emei que, diariamente recebe duzentas e duas crianças com idade a partir de um ano e meio.</w:t>
      </w:r>
    </w:p>
    <w:p w:rsidR="00125C7B" w:rsidRDefault="00125C7B" w:rsidP="007517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C7B" w:rsidRDefault="00125C7B" w:rsidP="007517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Pais de alunos e funcionários sentirão mais segurança com a faixa em frente à EMEI, pois facilitará o acesso dos pequenos à Unidade de Ensino.</w:t>
      </w:r>
    </w:p>
    <w:p w:rsidR="00125C7B" w:rsidRDefault="00125C7B" w:rsidP="007517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C7B" w:rsidRDefault="00125C7B" w:rsidP="007517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C7B" w:rsidRPr="00033DC9" w:rsidRDefault="00125C7B" w:rsidP="007517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C7B" w:rsidRPr="00033DC9" w:rsidRDefault="00125C7B" w:rsidP="0075170F">
      <w:pPr>
        <w:ind w:firstLine="1418"/>
        <w:rPr>
          <w:rFonts w:ascii="Bookman Old Style" w:hAnsi="Bookman Old Style"/>
          <w:sz w:val="24"/>
          <w:szCs w:val="24"/>
        </w:rPr>
      </w:pPr>
    </w:p>
    <w:p w:rsidR="00125C7B" w:rsidRPr="00033DC9" w:rsidRDefault="00125C7B" w:rsidP="007517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</w:t>
      </w:r>
      <w:r>
        <w:rPr>
          <w:rFonts w:ascii="Bookman Old Style" w:hAnsi="Bookman Old Style"/>
          <w:sz w:val="24"/>
          <w:szCs w:val="24"/>
        </w:rPr>
        <w:t>no sentido de junto ao setor competente providencia a pintura da referida faixa, proporcionando mais segurança ao alunos.</w:t>
      </w:r>
    </w:p>
    <w:p w:rsidR="00125C7B" w:rsidRPr="00033DC9" w:rsidRDefault="00125C7B" w:rsidP="0075170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25C7B" w:rsidRPr="00033DC9" w:rsidRDefault="00125C7B" w:rsidP="0075170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25C7B" w:rsidRPr="00033DC9" w:rsidRDefault="00125C7B" w:rsidP="0075170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25C7B" w:rsidRPr="00033DC9" w:rsidRDefault="00125C7B" w:rsidP="0075170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25C7B" w:rsidRPr="00033DC9" w:rsidRDefault="00125C7B" w:rsidP="007517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25C7B" w:rsidRPr="00033DC9" w:rsidRDefault="00125C7B" w:rsidP="007517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25C7B" w:rsidRDefault="00125C7B" w:rsidP="007517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25C7B" w:rsidRDefault="00125C7B" w:rsidP="007517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25C7B" w:rsidRPr="00033DC9" w:rsidRDefault="00125C7B" w:rsidP="007517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25C7B" w:rsidRDefault="00125C7B" w:rsidP="0075170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25C7B" w:rsidRPr="00033DC9" w:rsidRDefault="00125C7B" w:rsidP="0075170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25C7B" w:rsidRPr="00033DC9" w:rsidRDefault="00125C7B" w:rsidP="0075170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125C7B" w:rsidRPr="00033DC9" w:rsidRDefault="00125C7B" w:rsidP="0075170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0F" w:rsidRDefault="0075170F">
      <w:r>
        <w:separator/>
      </w:r>
    </w:p>
  </w:endnote>
  <w:endnote w:type="continuationSeparator" w:id="0">
    <w:p w:rsidR="0075170F" w:rsidRDefault="0075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0F" w:rsidRDefault="0075170F">
      <w:r>
        <w:separator/>
      </w:r>
    </w:p>
  </w:footnote>
  <w:footnote w:type="continuationSeparator" w:id="0">
    <w:p w:rsidR="0075170F" w:rsidRDefault="0075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C7B"/>
    <w:rsid w:val="001A3E71"/>
    <w:rsid w:val="001D1394"/>
    <w:rsid w:val="003D3AA8"/>
    <w:rsid w:val="004C67DE"/>
    <w:rsid w:val="0075170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5C7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25C7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