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4C" w:rsidRPr="00033DC9" w:rsidRDefault="00927B4C" w:rsidP="00B305C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951</w:t>
      </w:r>
      <w:r w:rsidRPr="00033DC9">
        <w:rPr>
          <w:szCs w:val="24"/>
        </w:rPr>
        <w:t>/09</w:t>
      </w:r>
    </w:p>
    <w:p w:rsidR="00927B4C" w:rsidRPr="00033DC9" w:rsidRDefault="00927B4C" w:rsidP="00B305C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27B4C" w:rsidRDefault="00927B4C" w:rsidP="00B305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27B4C" w:rsidRDefault="00927B4C" w:rsidP="00B305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27B4C" w:rsidRPr="00033DC9" w:rsidRDefault="00927B4C" w:rsidP="00B305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27B4C" w:rsidRDefault="00927B4C" w:rsidP="00B305CA">
      <w:pPr>
        <w:pStyle w:val="Recuodecorpodetexto"/>
        <w:ind w:left="4111"/>
      </w:pPr>
      <w:r>
        <w:t>“Quanto ao reparo da canaleta, localizada na Rua do Algodão, esquina com a Rua Salvador, no Bairro Cidade Nova”.</w:t>
      </w:r>
    </w:p>
    <w:p w:rsidR="00927B4C" w:rsidRDefault="00927B4C" w:rsidP="00B305CA">
      <w:pPr>
        <w:pStyle w:val="Recuodecorpodetexto"/>
        <w:ind w:left="4111"/>
      </w:pPr>
    </w:p>
    <w:p w:rsidR="00927B4C" w:rsidRDefault="00927B4C" w:rsidP="00B305CA">
      <w:pPr>
        <w:pStyle w:val="Recuodecorpodetexto"/>
        <w:ind w:left="0"/>
      </w:pPr>
      <w:r>
        <w:t xml:space="preserve">                  </w:t>
      </w:r>
    </w:p>
    <w:p w:rsidR="00927B4C" w:rsidRDefault="00927B4C" w:rsidP="00B305CA">
      <w:pPr>
        <w:pStyle w:val="Recuodecorpodetexto"/>
        <w:ind w:left="0"/>
      </w:pPr>
      <w:r>
        <w:t xml:space="preserve">                </w:t>
      </w:r>
    </w:p>
    <w:p w:rsidR="00927B4C" w:rsidRDefault="00927B4C" w:rsidP="00B305CA">
      <w:pPr>
        <w:pStyle w:val="Recuodecorpodetexto"/>
        <w:ind w:left="0"/>
      </w:pPr>
      <w:r>
        <w:t xml:space="preserve">                   R</w:t>
      </w:r>
      <w:r w:rsidRPr="00033DC9">
        <w:t xml:space="preserve">eferida reivindicação é pertinente, visto que, a </w:t>
      </w:r>
      <w:r>
        <w:t xml:space="preserve">canaleta esta deteriorada, na Rua do Algodão, esquina com a Rua Salvador, no Bairro Cidade Nova. </w:t>
      </w:r>
    </w:p>
    <w:p w:rsidR="00927B4C" w:rsidRDefault="00927B4C" w:rsidP="00B305C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7B4C" w:rsidRDefault="00927B4C" w:rsidP="00B305C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7B4C" w:rsidRDefault="00927B4C" w:rsidP="00B305C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7B4C" w:rsidRDefault="00927B4C" w:rsidP="00B305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vários munícipes procuraram este vereador para que seja feito o reparo nesta área, minimizando o atual problema.</w:t>
      </w:r>
    </w:p>
    <w:p w:rsidR="00927B4C" w:rsidRDefault="00927B4C" w:rsidP="00B305C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7B4C" w:rsidRDefault="00927B4C" w:rsidP="00B305CA">
      <w:pPr>
        <w:ind w:firstLine="1418"/>
        <w:rPr>
          <w:rFonts w:ascii="Bookman Old Style" w:hAnsi="Bookman Old Style"/>
          <w:sz w:val="24"/>
          <w:szCs w:val="24"/>
        </w:rPr>
      </w:pPr>
    </w:p>
    <w:p w:rsidR="00927B4C" w:rsidRPr="00033DC9" w:rsidRDefault="00927B4C" w:rsidP="00B305CA">
      <w:pPr>
        <w:ind w:firstLine="1418"/>
        <w:rPr>
          <w:rFonts w:ascii="Bookman Old Style" w:hAnsi="Bookman Old Style"/>
          <w:sz w:val="24"/>
          <w:szCs w:val="24"/>
        </w:rPr>
      </w:pPr>
    </w:p>
    <w:p w:rsidR="00927B4C" w:rsidRPr="00BD5A73" w:rsidRDefault="00927B4C" w:rsidP="00B305CA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>
        <w:rPr>
          <w:rFonts w:ascii="Bookman Old Style" w:hAnsi="Bookman Old Style"/>
          <w:sz w:val="24"/>
          <w:szCs w:val="24"/>
        </w:rPr>
        <w:t xml:space="preserve"> o </w:t>
      </w:r>
      <w:r w:rsidRPr="00BD5A73">
        <w:rPr>
          <w:rFonts w:ascii="Bookman Old Style" w:hAnsi="Bookman Old Style"/>
          <w:sz w:val="24"/>
          <w:szCs w:val="24"/>
        </w:rPr>
        <w:t>reparo</w:t>
      </w:r>
      <w:r>
        <w:rPr>
          <w:rFonts w:ascii="Bookman Old Style" w:hAnsi="Bookman Old Style"/>
          <w:sz w:val="24"/>
          <w:szCs w:val="24"/>
        </w:rPr>
        <w:t xml:space="preserve"> entre as </w:t>
      </w:r>
      <w:r w:rsidRPr="00BD5A73">
        <w:rPr>
          <w:rFonts w:ascii="Bookman Old Style" w:hAnsi="Bookman Old Style"/>
          <w:sz w:val="24"/>
          <w:szCs w:val="24"/>
        </w:rPr>
        <w:t>Rua</w:t>
      </w:r>
      <w:r>
        <w:rPr>
          <w:rFonts w:ascii="Bookman Old Style" w:hAnsi="Bookman Old Style"/>
          <w:sz w:val="24"/>
          <w:szCs w:val="24"/>
        </w:rPr>
        <w:t>s</w:t>
      </w:r>
      <w:r w:rsidRPr="00BD5A7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do Algodão e a Rua Salvador.</w:t>
      </w:r>
    </w:p>
    <w:p w:rsidR="00927B4C" w:rsidRPr="00033DC9" w:rsidRDefault="00927B4C" w:rsidP="00B305C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27B4C" w:rsidRDefault="00927B4C" w:rsidP="00B305C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27B4C" w:rsidRPr="00033DC9" w:rsidRDefault="00927B4C" w:rsidP="00B305C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27B4C" w:rsidRPr="00033DC9" w:rsidRDefault="00927B4C" w:rsidP="00B305C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27B4C" w:rsidRPr="00033DC9" w:rsidRDefault="00927B4C" w:rsidP="00B305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B4C" w:rsidRPr="00033DC9" w:rsidRDefault="00927B4C" w:rsidP="00B305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B4C" w:rsidRPr="00033DC9" w:rsidRDefault="00927B4C" w:rsidP="00B305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B4C" w:rsidRPr="00861823" w:rsidRDefault="00927B4C" w:rsidP="00B305C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27B4C" w:rsidRPr="00861823" w:rsidRDefault="00927B4C" w:rsidP="00B305C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27B4C" w:rsidRPr="00861823" w:rsidRDefault="00927B4C" w:rsidP="00B305C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27B4C" w:rsidRPr="00033DC9" w:rsidRDefault="00927B4C" w:rsidP="00B305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CA" w:rsidRDefault="00B305CA">
      <w:r>
        <w:separator/>
      </w:r>
    </w:p>
  </w:endnote>
  <w:endnote w:type="continuationSeparator" w:id="0">
    <w:p w:rsidR="00B305CA" w:rsidRDefault="00B3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CA" w:rsidRDefault="00B305CA">
      <w:r>
        <w:separator/>
      </w:r>
    </w:p>
  </w:footnote>
  <w:footnote w:type="continuationSeparator" w:id="0">
    <w:p w:rsidR="00B305CA" w:rsidRDefault="00B3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7B4C"/>
    <w:rsid w:val="009F196D"/>
    <w:rsid w:val="00A9035B"/>
    <w:rsid w:val="00B305CA"/>
    <w:rsid w:val="00CD613B"/>
    <w:rsid w:val="00F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B4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27B4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