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>operação ‘tapa-buraco</w:t>
      </w:r>
      <w:r w:rsidR="007C533F">
        <w:rPr>
          <w:rFonts w:ascii="Arial" w:hAnsi="Arial" w:cs="Arial"/>
          <w:sz w:val="24"/>
          <w:szCs w:val="24"/>
        </w:rPr>
        <w:t>s</w:t>
      </w:r>
      <w:r w:rsidR="004C12DC">
        <w:rPr>
          <w:rFonts w:ascii="Arial" w:hAnsi="Arial" w:cs="Arial"/>
          <w:sz w:val="24"/>
          <w:szCs w:val="24"/>
        </w:rPr>
        <w:t>”</w:t>
      </w:r>
      <w:proofErr w:type="gramEnd"/>
      <w:r w:rsidR="004C12DC">
        <w:rPr>
          <w:rFonts w:ascii="Arial" w:hAnsi="Arial" w:cs="Arial"/>
          <w:sz w:val="24"/>
          <w:szCs w:val="24"/>
        </w:rPr>
        <w:t xml:space="preserve"> na Rua </w:t>
      </w:r>
      <w:r w:rsidR="005A7A37">
        <w:rPr>
          <w:rFonts w:ascii="Arial" w:hAnsi="Arial" w:cs="Arial"/>
          <w:sz w:val="24"/>
          <w:szCs w:val="24"/>
        </w:rPr>
        <w:t>Tupiniquins esquina com a Rua Caramurus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5A7A37">
        <w:rPr>
          <w:rFonts w:ascii="Arial" w:hAnsi="Arial" w:cs="Arial"/>
          <w:sz w:val="24"/>
          <w:szCs w:val="24"/>
        </w:rPr>
        <w:t>bairro Santa Rita de Cássia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operação “tapa-buracos” na Rua </w:t>
      </w:r>
      <w:r w:rsidR="005A7A37">
        <w:rPr>
          <w:rFonts w:ascii="Arial" w:hAnsi="Arial" w:cs="Arial"/>
          <w:bCs/>
          <w:sz w:val="24"/>
          <w:szCs w:val="24"/>
        </w:rPr>
        <w:t>Tupiniquins</w:t>
      </w:r>
      <w:proofErr w:type="gramEnd"/>
      <w:r w:rsidR="005A7A37">
        <w:rPr>
          <w:rFonts w:ascii="Arial" w:hAnsi="Arial" w:cs="Arial"/>
          <w:bCs/>
          <w:sz w:val="24"/>
          <w:szCs w:val="24"/>
        </w:rPr>
        <w:t xml:space="preserve"> esquina com a Rua caramurus, no bairro Santa Rita de Cássia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</w:t>
      </w:r>
      <w:r w:rsidR="005A7A37">
        <w:rPr>
          <w:rFonts w:ascii="Arial" w:hAnsi="Arial" w:cs="Arial"/>
        </w:rPr>
        <w:t xml:space="preserve">o bairro Santa Rita de Cássia, este Vereador solicitado reparo na camada asfáltica do local acima indicado, </w:t>
      </w:r>
      <w:r w:rsidR="007C533F">
        <w:rPr>
          <w:rFonts w:ascii="Arial" w:hAnsi="Arial" w:cs="Arial"/>
        </w:rPr>
        <w:t xml:space="preserve">uma vez que tal problema vem causando transtornos aos moradores, motoristas e pedestres, </w:t>
      </w:r>
      <w:r w:rsidR="005A7A37">
        <w:rPr>
          <w:rFonts w:ascii="Arial" w:hAnsi="Arial" w:cs="Arial"/>
        </w:rPr>
        <w:t xml:space="preserve">bem como trás riscos de avarias </w:t>
      </w:r>
      <w:r w:rsidR="007C533F">
        <w:rPr>
          <w:rFonts w:ascii="Arial" w:hAnsi="Arial" w:cs="Arial"/>
        </w:rPr>
        <w:t>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7A3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A7A3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bc1947b2e946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5A7A37"/>
    <w:rsid w:val="00705ABB"/>
    <w:rsid w:val="007C533F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d72a67-9221-47a5-bc05-d67177120d57.png" Id="R44eb007ea291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d72a67-9221-47a5-bc05-d67177120d57.png" Id="Rcdbc1947b2e946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2015-03-09T12:40:00Z</dcterms:created>
  <dcterms:modified xsi:type="dcterms:W3CDTF">2015-10-13T12:58:00Z</dcterms:modified>
</cp:coreProperties>
</file>