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A7" w:rsidRPr="00D878A7" w:rsidRDefault="00D878A7" w:rsidP="000B6B44">
      <w:pPr>
        <w:pStyle w:val="Ttulo"/>
        <w:ind w:left="2124" w:firstLine="708"/>
        <w:jc w:val="left"/>
      </w:pPr>
      <w:bookmarkStart w:id="0" w:name="_GoBack"/>
      <w:bookmarkEnd w:id="0"/>
      <w:r w:rsidRPr="00D878A7">
        <w:t>REQUERIMENTO N° 970/09.</w:t>
      </w:r>
    </w:p>
    <w:p w:rsidR="00D878A7" w:rsidRPr="00D878A7" w:rsidRDefault="00D878A7" w:rsidP="000B6B44">
      <w:pPr>
        <w:pStyle w:val="Ttulo"/>
        <w:ind w:left="2124" w:firstLine="708"/>
        <w:jc w:val="left"/>
      </w:pPr>
    </w:p>
    <w:p w:rsidR="00D878A7" w:rsidRPr="00D878A7" w:rsidRDefault="00D878A7" w:rsidP="000B6B44">
      <w:pPr>
        <w:pStyle w:val="Ttulo"/>
        <w:ind w:left="2832" w:firstLine="708"/>
        <w:jc w:val="left"/>
      </w:pPr>
      <w:r w:rsidRPr="00D878A7">
        <w:t>De Informações</w:t>
      </w:r>
    </w:p>
    <w:p w:rsidR="00D878A7" w:rsidRPr="00D878A7" w:rsidRDefault="00D878A7" w:rsidP="000B6B44">
      <w:pPr>
        <w:rPr>
          <w:sz w:val="24"/>
          <w:szCs w:val="24"/>
        </w:rPr>
      </w:pPr>
    </w:p>
    <w:p w:rsidR="00D878A7" w:rsidRPr="00D878A7" w:rsidRDefault="00D878A7" w:rsidP="000B6B44">
      <w:pPr>
        <w:rPr>
          <w:sz w:val="24"/>
          <w:szCs w:val="24"/>
        </w:rPr>
      </w:pPr>
    </w:p>
    <w:p w:rsidR="00D878A7" w:rsidRPr="00D878A7" w:rsidRDefault="00D878A7" w:rsidP="000B6B44">
      <w:pPr>
        <w:rPr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pStyle w:val="Recuodecorpodetexto"/>
      </w:pPr>
      <w:r w:rsidRPr="00D878A7">
        <w:t xml:space="preserve">“Acerca da destinação de área pública localizada, entre as ruas Milton Salomão e César Modenese, no Residencial Parque do Lago”. </w:t>
      </w:r>
    </w:p>
    <w:p w:rsidR="00D878A7" w:rsidRPr="00D878A7" w:rsidRDefault="00D878A7" w:rsidP="000B6B44">
      <w:pPr>
        <w:pStyle w:val="Recuodecorpodetexto"/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sz w:val="24"/>
          <w:szCs w:val="24"/>
        </w:rPr>
        <w:tab/>
      </w:r>
      <w:r w:rsidRPr="00D878A7">
        <w:rPr>
          <w:rFonts w:ascii="Bookman Old Style" w:hAnsi="Bookman Old Style"/>
          <w:sz w:val="24"/>
          <w:szCs w:val="24"/>
        </w:rPr>
        <w:tab/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878A7">
        <w:rPr>
          <w:rFonts w:ascii="Bookman Old Style" w:hAnsi="Bookman Old Style"/>
          <w:sz w:val="24"/>
          <w:szCs w:val="24"/>
        </w:rPr>
        <w:t xml:space="preserve"> que muitos moradores procuraram por este vereador reivindicando informações quanto à destinação de área pública localizada entre as ruas Milton Salomão com a César Modenese no Residencial Parque do Lago;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D878A7">
        <w:rPr>
          <w:rFonts w:ascii="Bookman Old Style" w:hAnsi="Bookman Old Style"/>
          <w:sz w:val="24"/>
          <w:szCs w:val="24"/>
        </w:rPr>
        <w:t>que, os moradores constantemente, reivindicam a limpeza desta área onde muitas vezes são depositados entulhos e lixos causando perigos à saúde dos moradores, devido à existência de mau cheiro e de animais e insetos transmissores de doenças;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D878A7">
        <w:rPr>
          <w:rFonts w:ascii="Bookman Old Style" w:hAnsi="Bookman Old Style"/>
          <w:sz w:val="24"/>
          <w:szCs w:val="24"/>
        </w:rPr>
        <w:t>que há tempos os moradores questionam quanto à destinação desta área solicitando para que sejam feitas melhorias que venham a atender a necessidade da população, como por exemplo, a construção de um Centro Comunitário, ou até mesmo possível destinação para entidades assistenciais de nosso Município;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878A7">
        <w:rPr>
          <w:rFonts w:ascii="Bookman Old Style" w:hAnsi="Bookman Old Style"/>
          <w:sz w:val="24"/>
          <w:szCs w:val="24"/>
        </w:rPr>
        <w:t xml:space="preserve"> que em visita feita por este vereador foi constatada a necessidade de providências urgentes a fim de resolver este problema dos moradores, e sabedor de que o Residencial Parque do Lago não possui um Centro Comunitário que venha atender o anseio da população oferecendo um espaço público adequado;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sz w:val="24"/>
          <w:szCs w:val="24"/>
        </w:rPr>
        <w:lastRenderedPageBreak/>
        <w:t xml:space="preserve"> 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sz w:val="24"/>
          <w:szCs w:val="24"/>
        </w:rPr>
        <w:t>(Fls. 2 – Requerimento                                /09)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pStyle w:val="Recuodecorpodetexto2"/>
        <w:ind w:firstLine="708"/>
        <w:jc w:val="both"/>
        <w:rPr>
          <w:b/>
          <w:bCs/>
        </w:rPr>
      </w:pPr>
    </w:p>
    <w:p w:rsidR="00D878A7" w:rsidRPr="00D878A7" w:rsidRDefault="00D878A7" w:rsidP="000B6B44">
      <w:pPr>
        <w:pStyle w:val="Recuodecorpodetexto2"/>
        <w:ind w:firstLine="0"/>
        <w:jc w:val="both"/>
        <w:rPr>
          <w:b/>
          <w:bCs/>
        </w:rPr>
      </w:pPr>
    </w:p>
    <w:p w:rsidR="00D878A7" w:rsidRPr="00D878A7" w:rsidRDefault="00D878A7" w:rsidP="000B6B44">
      <w:pPr>
        <w:pStyle w:val="Recuodecorpodetexto2"/>
        <w:ind w:firstLine="708"/>
        <w:jc w:val="both"/>
      </w:pPr>
      <w:r w:rsidRPr="00D878A7">
        <w:rPr>
          <w:b/>
          <w:bCs/>
        </w:rPr>
        <w:t xml:space="preserve">         REQUEIRO</w:t>
      </w:r>
      <w:r w:rsidRPr="00D878A7">
        <w:t xml:space="preserve"> à Mesa, na forma regimental, ouvido o Plenário, oficiar ao Prefeito Municipal, solicitando-lhe as seguintes informações:</w:t>
      </w:r>
    </w:p>
    <w:p w:rsidR="00D878A7" w:rsidRPr="00D878A7" w:rsidRDefault="00D878A7" w:rsidP="000B6B44">
      <w:pPr>
        <w:pStyle w:val="Recuodecorpodetexto2"/>
        <w:jc w:val="both"/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sz w:val="24"/>
          <w:szCs w:val="24"/>
        </w:rPr>
        <w:t xml:space="preserve">              1 – Há algum projeto do Poder Executivo para destinação desta área pública? 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sz w:val="24"/>
          <w:szCs w:val="24"/>
        </w:rPr>
        <w:t xml:space="preserve">              2 – Se positiva a resposta do item 1, qual é o projeto? 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sz w:val="24"/>
          <w:szCs w:val="24"/>
        </w:rPr>
        <w:t xml:space="preserve">              3 – Se negativa a resposta do item 1, Quais são os motivos?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sz w:val="24"/>
          <w:szCs w:val="24"/>
        </w:rPr>
        <w:t xml:space="preserve">              4 – Outras informações pertinentes.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pStyle w:val="Recuodecorpodetexto3"/>
      </w:pPr>
      <w:r w:rsidRPr="00D878A7">
        <w:t xml:space="preserve">     Plenário “Dr. Tancredo Neves”, 23 abril de 2009.</w:t>
      </w:r>
    </w:p>
    <w:p w:rsidR="00D878A7" w:rsidRPr="00D878A7" w:rsidRDefault="00D878A7" w:rsidP="000B6B44">
      <w:pPr>
        <w:pStyle w:val="Recuodecorpodetexto3"/>
      </w:pPr>
    </w:p>
    <w:p w:rsidR="00D878A7" w:rsidRPr="00D878A7" w:rsidRDefault="00D878A7" w:rsidP="000B6B44">
      <w:pPr>
        <w:pStyle w:val="Recuodecorpodetexto3"/>
      </w:pPr>
    </w:p>
    <w:p w:rsidR="00D878A7" w:rsidRPr="00D878A7" w:rsidRDefault="00D878A7" w:rsidP="000B6B44">
      <w:pPr>
        <w:pStyle w:val="Recuodecorpodetexto3"/>
      </w:pPr>
    </w:p>
    <w:p w:rsidR="00D878A7" w:rsidRPr="00D878A7" w:rsidRDefault="00D878A7" w:rsidP="000B6B44">
      <w:pPr>
        <w:pStyle w:val="Recuodecorpodetexto3"/>
      </w:pPr>
    </w:p>
    <w:p w:rsidR="00D878A7" w:rsidRPr="00D878A7" w:rsidRDefault="00D878A7" w:rsidP="000B6B44">
      <w:pPr>
        <w:pStyle w:val="Recuodecorpodetexto3"/>
      </w:pPr>
    </w:p>
    <w:p w:rsidR="00D878A7" w:rsidRPr="00D878A7" w:rsidRDefault="00D878A7" w:rsidP="000B6B4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D878A7" w:rsidRPr="00D878A7" w:rsidRDefault="00D878A7" w:rsidP="000B6B44">
      <w:pPr>
        <w:pStyle w:val="Ttulo2"/>
      </w:pPr>
      <w:r w:rsidRPr="00D878A7">
        <w:t xml:space="preserve">        RAIMUNDO “ITABERABA” DA SILVA SAMPAIO</w:t>
      </w:r>
    </w:p>
    <w:p w:rsidR="00D878A7" w:rsidRPr="00D878A7" w:rsidRDefault="00D878A7" w:rsidP="000B6B4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D878A7">
        <w:rPr>
          <w:rFonts w:ascii="Bookman Old Style" w:hAnsi="Bookman Old Style"/>
          <w:sz w:val="24"/>
          <w:szCs w:val="24"/>
        </w:rPr>
        <w:t xml:space="preserve">    - Vereador - PSDB</w:t>
      </w:r>
    </w:p>
    <w:p w:rsidR="009F196D" w:rsidRPr="00D878A7" w:rsidRDefault="009F196D" w:rsidP="00CD613B">
      <w:pPr>
        <w:rPr>
          <w:sz w:val="24"/>
          <w:szCs w:val="24"/>
        </w:rPr>
      </w:pPr>
    </w:p>
    <w:sectPr w:rsidR="009F196D" w:rsidRPr="00D878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44" w:rsidRDefault="000B6B44">
      <w:r>
        <w:separator/>
      </w:r>
    </w:p>
  </w:endnote>
  <w:endnote w:type="continuationSeparator" w:id="0">
    <w:p w:rsidR="000B6B44" w:rsidRDefault="000B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44" w:rsidRDefault="000B6B44">
      <w:r>
        <w:separator/>
      </w:r>
    </w:p>
  </w:footnote>
  <w:footnote w:type="continuationSeparator" w:id="0">
    <w:p w:rsidR="000B6B44" w:rsidRDefault="000B6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B44"/>
    <w:rsid w:val="001D1394"/>
    <w:rsid w:val="003D3AA8"/>
    <w:rsid w:val="004C67DE"/>
    <w:rsid w:val="006378FE"/>
    <w:rsid w:val="009F196D"/>
    <w:rsid w:val="00A9035B"/>
    <w:rsid w:val="00CD613B"/>
    <w:rsid w:val="00D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D878A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878A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878A7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878A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878A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