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D0" w:rsidRPr="001469D0" w:rsidRDefault="001469D0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1469D0">
        <w:rPr>
          <w:rFonts w:ascii="Bookman Old Style" w:hAnsi="Bookman Old Style"/>
          <w:sz w:val="23"/>
          <w:szCs w:val="23"/>
        </w:rPr>
        <w:t>REQUERIMENTO Nº 976/09</w:t>
      </w:r>
    </w:p>
    <w:p w:rsidR="001469D0" w:rsidRPr="001469D0" w:rsidRDefault="001469D0">
      <w:pPr>
        <w:pStyle w:val="Subttulo"/>
        <w:rPr>
          <w:rFonts w:ascii="Bookman Old Style" w:hAnsi="Bookman Old Style"/>
          <w:sz w:val="23"/>
          <w:szCs w:val="23"/>
        </w:rPr>
      </w:pPr>
      <w:r w:rsidRPr="001469D0">
        <w:rPr>
          <w:rFonts w:ascii="Bookman Old Style" w:hAnsi="Bookman Old Style"/>
          <w:sz w:val="23"/>
          <w:szCs w:val="23"/>
        </w:rPr>
        <w:t>De Providências</w:t>
      </w:r>
    </w:p>
    <w:p w:rsidR="001469D0" w:rsidRPr="001469D0" w:rsidRDefault="001469D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1469D0" w:rsidRPr="001469D0" w:rsidRDefault="001469D0">
      <w:pPr>
        <w:pStyle w:val="Recuodecorpodetexto"/>
        <w:rPr>
          <w:sz w:val="23"/>
          <w:szCs w:val="23"/>
        </w:rPr>
      </w:pPr>
      <w:r w:rsidRPr="001469D0">
        <w:rPr>
          <w:sz w:val="23"/>
          <w:szCs w:val="23"/>
        </w:rPr>
        <w:t>“Quanto à possibilidade da construção de uma lombada no bairro Parque Eldorado, na Estrada do Barreirinho, nas proximidades do numeral 1725 - Reitera Requerimento nº 550/09, (abaixo-assinado anexo)”.</w:t>
      </w: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  <w:r w:rsidRPr="001469D0">
        <w:rPr>
          <w:b/>
          <w:sz w:val="23"/>
          <w:szCs w:val="23"/>
        </w:rPr>
        <w:t>Considerando-se</w:t>
      </w:r>
      <w:r w:rsidRPr="001469D0">
        <w:rPr>
          <w:bCs/>
          <w:sz w:val="23"/>
          <w:szCs w:val="23"/>
        </w:rPr>
        <w:t xml:space="preserve"> que, este Vereador apresentou o Requerimento de nº 550/09, recebendo a resposta do Poder Executivo de que seria inviável a construção de lombada na Estrada do Barreirinho, nas proximidades do numeral 1725, no Bairro Parque Eldorado;</w:t>
      </w: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  <w:r w:rsidRPr="001469D0">
        <w:rPr>
          <w:b/>
          <w:sz w:val="23"/>
          <w:szCs w:val="23"/>
        </w:rPr>
        <w:t xml:space="preserve">Considerando-se </w:t>
      </w:r>
      <w:r w:rsidRPr="001469D0">
        <w:rPr>
          <w:bCs/>
          <w:sz w:val="23"/>
          <w:szCs w:val="23"/>
        </w:rPr>
        <w:t>que, embora a resposta tenha sido negativa, os moradores da localidade continuam reivindicando, até mesmo através de abaixo-assinado (que segue anexo), pois alegam que o local, de fato, coloca em risco a vida das pessoas que necessitam por lá transitar, e</w:t>
      </w: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  <w:r w:rsidRPr="001469D0">
        <w:rPr>
          <w:b/>
          <w:bCs/>
          <w:sz w:val="23"/>
          <w:szCs w:val="23"/>
        </w:rPr>
        <w:t xml:space="preserve">Considerando-se </w:t>
      </w:r>
      <w:r w:rsidRPr="001469D0">
        <w:rPr>
          <w:bCs/>
          <w:sz w:val="23"/>
          <w:szCs w:val="23"/>
        </w:rPr>
        <w:t xml:space="preserve">que, este Vereador foi novamente procurado pelos munícipes para que intermediasse o referido pedido de construção de lombada no local, ou um pouco acima, onde tenha possibilidade da construção da mesma, </w:t>
      </w:r>
    </w:p>
    <w:p w:rsidR="001469D0" w:rsidRPr="001469D0" w:rsidRDefault="001469D0">
      <w:pPr>
        <w:pStyle w:val="Recuodecorpodetexto"/>
        <w:ind w:left="0" w:firstLine="1440"/>
        <w:rPr>
          <w:bCs/>
          <w:sz w:val="23"/>
          <w:szCs w:val="23"/>
        </w:rPr>
      </w:pPr>
    </w:p>
    <w:p w:rsidR="001469D0" w:rsidRPr="001469D0" w:rsidRDefault="001469D0">
      <w:pPr>
        <w:jc w:val="both"/>
        <w:rPr>
          <w:rFonts w:ascii="Bookman Old Style" w:hAnsi="Bookman Old Style"/>
          <w:bCs/>
          <w:sz w:val="23"/>
          <w:szCs w:val="23"/>
        </w:rPr>
      </w:pPr>
    </w:p>
    <w:p w:rsidR="001469D0" w:rsidRPr="001469D0" w:rsidRDefault="001469D0" w:rsidP="00CC2D37">
      <w:pPr>
        <w:ind w:firstLine="1418"/>
        <w:jc w:val="both"/>
        <w:rPr>
          <w:rFonts w:ascii="Bookman Old Style" w:hAnsi="Bookman Old Style"/>
          <w:sz w:val="23"/>
          <w:szCs w:val="23"/>
        </w:rPr>
      </w:pPr>
      <w:r w:rsidRPr="001469D0">
        <w:rPr>
          <w:rFonts w:ascii="Bookman Old Style" w:hAnsi="Bookman Old Style"/>
          <w:b/>
          <w:sz w:val="23"/>
          <w:szCs w:val="23"/>
        </w:rPr>
        <w:t>REQUEIRO</w:t>
      </w:r>
      <w:r w:rsidRPr="001469D0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providências junto ao setor competente, quanto à possibilidade da construção de uma lombada no bairro Parque Eldorado, na Estrada do Barreirinho, nas proximidades do numeral 1725 - Reitera Requerimento nº 550/09.</w:t>
      </w:r>
    </w:p>
    <w:p w:rsidR="001469D0" w:rsidRPr="001469D0" w:rsidRDefault="001469D0">
      <w:pPr>
        <w:pStyle w:val="Recuodecorpodetexto2"/>
        <w:rPr>
          <w:sz w:val="23"/>
          <w:szCs w:val="23"/>
        </w:rPr>
      </w:pPr>
    </w:p>
    <w:p w:rsidR="001469D0" w:rsidRPr="001469D0" w:rsidRDefault="001469D0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469D0">
        <w:rPr>
          <w:rFonts w:ascii="Bookman Old Style" w:hAnsi="Bookman Old Style"/>
          <w:sz w:val="23"/>
          <w:szCs w:val="23"/>
        </w:rPr>
        <w:t>Plenário “Dr. Tancredo Neves”, em 23 de abril de 2009.</w:t>
      </w:r>
    </w:p>
    <w:p w:rsidR="001469D0" w:rsidRPr="001469D0" w:rsidRDefault="001469D0">
      <w:pPr>
        <w:jc w:val="both"/>
        <w:rPr>
          <w:rFonts w:ascii="Bookman Old Style" w:hAnsi="Bookman Old Style"/>
          <w:sz w:val="23"/>
          <w:szCs w:val="23"/>
        </w:rPr>
      </w:pPr>
    </w:p>
    <w:p w:rsidR="001469D0" w:rsidRPr="001469D0" w:rsidRDefault="001469D0" w:rsidP="00CC2D37">
      <w:pPr>
        <w:jc w:val="center"/>
        <w:rPr>
          <w:rFonts w:ascii="Bookman Old Style" w:hAnsi="Bookman Old Style"/>
          <w:b/>
          <w:sz w:val="23"/>
          <w:szCs w:val="23"/>
        </w:rPr>
      </w:pPr>
      <w:r w:rsidRPr="001469D0">
        <w:rPr>
          <w:rFonts w:ascii="Bookman Old Style" w:hAnsi="Bookman Old Style"/>
          <w:b/>
          <w:sz w:val="23"/>
          <w:szCs w:val="23"/>
        </w:rPr>
        <w:t>José Luis Fornasari</w:t>
      </w:r>
    </w:p>
    <w:p w:rsidR="001469D0" w:rsidRPr="001469D0" w:rsidRDefault="001469D0" w:rsidP="00CC2D37">
      <w:pPr>
        <w:jc w:val="center"/>
        <w:rPr>
          <w:rFonts w:ascii="Bookman Old Style" w:hAnsi="Bookman Old Style"/>
          <w:b/>
          <w:sz w:val="23"/>
          <w:szCs w:val="23"/>
        </w:rPr>
      </w:pPr>
      <w:r w:rsidRPr="001469D0">
        <w:rPr>
          <w:rFonts w:ascii="Bookman Old Style" w:hAnsi="Bookman Old Style"/>
          <w:b/>
          <w:sz w:val="23"/>
          <w:szCs w:val="23"/>
        </w:rPr>
        <w:t>“Joi Fornasari”</w:t>
      </w:r>
    </w:p>
    <w:p w:rsidR="001469D0" w:rsidRPr="001469D0" w:rsidRDefault="001469D0" w:rsidP="00CC2D37">
      <w:pPr>
        <w:jc w:val="center"/>
        <w:rPr>
          <w:sz w:val="23"/>
          <w:szCs w:val="23"/>
        </w:rPr>
      </w:pPr>
      <w:r w:rsidRPr="001469D0">
        <w:rPr>
          <w:sz w:val="23"/>
          <w:szCs w:val="23"/>
        </w:rPr>
        <w:t>-Vereador-</w:t>
      </w:r>
    </w:p>
    <w:p w:rsidR="009F196D" w:rsidRPr="001469D0" w:rsidRDefault="009F196D" w:rsidP="00CD613B">
      <w:pPr>
        <w:rPr>
          <w:sz w:val="23"/>
          <w:szCs w:val="23"/>
        </w:rPr>
      </w:pPr>
    </w:p>
    <w:sectPr w:rsidR="009F196D" w:rsidRPr="001469D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37" w:rsidRDefault="00CC2D37">
      <w:r>
        <w:separator/>
      </w:r>
    </w:p>
  </w:endnote>
  <w:endnote w:type="continuationSeparator" w:id="0">
    <w:p w:rsidR="00CC2D37" w:rsidRDefault="00CC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37" w:rsidRDefault="00CC2D37">
      <w:r>
        <w:separator/>
      </w:r>
    </w:p>
  </w:footnote>
  <w:footnote w:type="continuationSeparator" w:id="0">
    <w:p w:rsidR="00CC2D37" w:rsidRDefault="00CC2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69D0"/>
    <w:rsid w:val="001D1394"/>
    <w:rsid w:val="003D3AA8"/>
    <w:rsid w:val="004C67DE"/>
    <w:rsid w:val="009F196D"/>
    <w:rsid w:val="00A9035B"/>
    <w:rsid w:val="00C11441"/>
    <w:rsid w:val="00CC2D3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469D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469D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469D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469D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