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339C" w:rsidRDefault="00A35AE9" w:rsidP="00C8339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8339C">
        <w:rPr>
          <w:rFonts w:ascii="Arial" w:hAnsi="Arial" w:cs="Arial"/>
          <w:sz w:val="24"/>
          <w:szCs w:val="24"/>
        </w:rPr>
        <w:t xml:space="preserve">estudos visando </w:t>
      </w:r>
      <w:proofErr w:type="gramStart"/>
      <w:r w:rsidR="00C8339C">
        <w:rPr>
          <w:rFonts w:ascii="Arial" w:hAnsi="Arial" w:cs="Arial"/>
          <w:sz w:val="24"/>
          <w:szCs w:val="24"/>
        </w:rPr>
        <w:t>a</w:t>
      </w:r>
      <w:proofErr w:type="gramEnd"/>
      <w:r w:rsidR="00C8339C">
        <w:rPr>
          <w:rFonts w:ascii="Arial" w:hAnsi="Arial" w:cs="Arial"/>
          <w:sz w:val="24"/>
          <w:szCs w:val="24"/>
        </w:rPr>
        <w:t xml:space="preserve"> possibilidade de </w:t>
      </w:r>
      <w:r w:rsidR="00506F37" w:rsidRPr="00506F37">
        <w:rPr>
          <w:rFonts w:ascii="Arial" w:hAnsi="Arial" w:cs="Arial"/>
          <w:sz w:val="24"/>
          <w:szCs w:val="24"/>
        </w:rPr>
        <w:t>transformar a área pública localizada à Avenida de Cillo, em frente ao número 1847, no Jardim São Francisco, em espaço de recreação e lazer.</w:t>
      </w:r>
    </w:p>
    <w:p w:rsidR="00506F37" w:rsidRPr="00F75516" w:rsidRDefault="00506F37" w:rsidP="00C8339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8339C">
        <w:rPr>
          <w:rFonts w:ascii="Arial" w:hAnsi="Arial" w:cs="Arial"/>
          <w:bCs/>
          <w:sz w:val="24"/>
          <w:szCs w:val="24"/>
        </w:rPr>
        <w:t>estudos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 </w:t>
      </w:r>
      <w:r w:rsidR="00C8339C">
        <w:rPr>
          <w:rFonts w:ascii="Arial" w:hAnsi="Arial" w:cs="Arial"/>
          <w:bCs/>
          <w:sz w:val="24"/>
          <w:szCs w:val="24"/>
        </w:rPr>
        <w:t>sejam realizados visando a possibilidade de transformar</w:t>
      </w:r>
      <w:proofErr w:type="gramStart"/>
      <w:r w:rsidR="00C8339C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506F37">
        <w:rPr>
          <w:rFonts w:ascii="Arial" w:hAnsi="Arial" w:cs="Arial"/>
          <w:bCs/>
          <w:sz w:val="24"/>
          <w:szCs w:val="24"/>
        </w:rPr>
        <w:t xml:space="preserve">a </w:t>
      </w:r>
      <w:r w:rsidR="00C8339C">
        <w:rPr>
          <w:rFonts w:ascii="Arial" w:hAnsi="Arial" w:cs="Arial"/>
          <w:bCs/>
          <w:sz w:val="24"/>
          <w:szCs w:val="24"/>
        </w:rPr>
        <w:t>área pública localizada à Avenida de Cillo</w:t>
      </w:r>
      <w:r w:rsidR="00506F37">
        <w:rPr>
          <w:rFonts w:ascii="Arial" w:hAnsi="Arial" w:cs="Arial"/>
          <w:bCs/>
          <w:sz w:val="24"/>
          <w:szCs w:val="24"/>
        </w:rPr>
        <w:t>,</w:t>
      </w:r>
      <w:r w:rsidR="00C8339C">
        <w:rPr>
          <w:rFonts w:ascii="Arial" w:hAnsi="Arial" w:cs="Arial"/>
          <w:bCs/>
          <w:sz w:val="24"/>
          <w:szCs w:val="24"/>
        </w:rPr>
        <w:t xml:space="preserve"> em frente ao número 1847</w:t>
      </w:r>
      <w:r w:rsidR="00506F37">
        <w:rPr>
          <w:rFonts w:ascii="Arial" w:hAnsi="Arial" w:cs="Arial"/>
          <w:bCs/>
          <w:sz w:val="24"/>
          <w:szCs w:val="24"/>
        </w:rPr>
        <w:t>,</w:t>
      </w:r>
      <w:r w:rsidR="00C8339C">
        <w:rPr>
          <w:rFonts w:ascii="Arial" w:hAnsi="Arial" w:cs="Arial"/>
          <w:bCs/>
          <w:sz w:val="24"/>
          <w:szCs w:val="24"/>
        </w:rPr>
        <w:t xml:space="preserve"> no Jardim São Francisco</w:t>
      </w:r>
      <w:r w:rsidR="00506F37">
        <w:rPr>
          <w:rFonts w:ascii="Arial" w:hAnsi="Arial" w:cs="Arial"/>
          <w:bCs/>
          <w:sz w:val="24"/>
          <w:szCs w:val="24"/>
        </w:rPr>
        <w:t>,</w:t>
      </w:r>
      <w:r w:rsidR="00C8339C">
        <w:rPr>
          <w:rFonts w:ascii="Arial" w:hAnsi="Arial" w:cs="Arial"/>
          <w:bCs/>
          <w:sz w:val="24"/>
          <w:szCs w:val="24"/>
        </w:rPr>
        <w:t xml:space="preserve"> em espaço de recreação</w:t>
      </w:r>
      <w:r w:rsidR="00506F37">
        <w:rPr>
          <w:rFonts w:ascii="Arial" w:hAnsi="Arial" w:cs="Arial"/>
          <w:bCs/>
          <w:sz w:val="24"/>
          <w:szCs w:val="24"/>
        </w:rPr>
        <w:t xml:space="preserve"> e lazer.</w:t>
      </w:r>
    </w:p>
    <w:p w:rsidR="00AC4B3E" w:rsidRPr="00F75516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885A2C" w:rsidRDefault="00885A2C" w:rsidP="00885A2C">
      <w:pPr>
        <w:spacing w:line="276" w:lineRule="auto"/>
        <w:ind w:firstLine="1440"/>
        <w:rPr>
          <w:rFonts w:ascii="Arial" w:hAnsi="Arial" w:cs="Arial"/>
          <w:b/>
          <w:sz w:val="24"/>
          <w:szCs w:val="24"/>
          <w:u w:val="single"/>
        </w:rPr>
      </w:pPr>
      <w:r w:rsidRPr="00885A2C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A85AD3" w:rsidRPr="00885A2C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A85AD3" w:rsidRDefault="00A85AD3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A274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85A2C">
        <w:rPr>
          <w:rFonts w:ascii="Arial" w:hAnsi="Arial" w:cs="Arial"/>
          <w:sz w:val="24"/>
          <w:szCs w:val="24"/>
        </w:rPr>
        <w:t xml:space="preserve"> referid</w:t>
      </w:r>
      <w:r>
        <w:rPr>
          <w:rFonts w:ascii="Arial" w:hAnsi="Arial" w:cs="Arial"/>
          <w:sz w:val="24"/>
          <w:szCs w:val="24"/>
        </w:rPr>
        <w:t>o local</w:t>
      </w:r>
      <w:r w:rsidR="00506F37">
        <w:rPr>
          <w:rFonts w:ascii="Arial" w:hAnsi="Arial" w:cs="Arial"/>
          <w:sz w:val="24"/>
          <w:szCs w:val="24"/>
        </w:rPr>
        <w:t xml:space="preserve"> é bastante frequentado por crianças, embora seja apenas um espaço sem benfeitorias. Transformá-lo em uma área simples de lazer e recreação, com bancos, alguns brinquedos, iluminação, calçada e jardinagem, além </w:t>
      </w:r>
      <w:r w:rsidR="004424A2">
        <w:rPr>
          <w:rFonts w:ascii="Arial" w:hAnsi="Arial" w:cs="Arial"/>
          <w:sz w:val="24"/>
          <w:szCs w:val="24"/>
        </w:rPr>
        <w:t xml:space="preserve">tornar a área bonita, irá valorizar muito </w:t>
      </w:r>
      <w:proofErr w:type="gramStart"/>
      <w:r w:rsidR="004424A2">
        <w:rPr>
          <w:rFonts w:ascii="Arial" w:hAnsi="Arial" w:cs="Arial"/>
          <w:sz w:val="24"/>
          <w:szCs w:val="24"/>
        </w:rPr>
        <w:t>aquela</w:t>
      </w:r>
      <w:proofErr w:type="gramEnd"/>
      <w:r w:rsidR="004424A2">
        <w:rPr>
          <w:rFonts w:ascii="Arial" w:hAnsi="Arial" w:cs="Arial"/>
          <w:sz w:val="24"/>
          <w:szCs w:val="24"/>
        </w:rPr>
        <w:t xml:space="preserve"> localidade.</w:t>
      </w:r>
    </w:p>
    <w:p w:rsidR="001A2746" w:rsidRDefault="001A2746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85AD3" w:rsidRPr="00F75516" w:rsidRDefault="00106560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24A2">
        <w:rPr>
          <w:rFonts w:ascii="Arial" w:hAnsi="Arial" w:cs="Arial"/>
          <w:sz w:val="24"/>
          <w:szCs w:val="24"/>
        </w:rPr>
        <w:t xml:space="preserve">06 </w:t>
      </w:r>
      <w:r w:rsidR="00D678A7">
        <w:rPr>
          <w:rFonts w:ascii="Arial" w:hAnsi="Arial" w:cs="Arial"/>
          <w:sz w:val="24"/>
          <w:szCs w:val="24"/>
        </w:rPr>
        <w:t xml:space="preserve">de </w:t>
      </w:r>
      <w:r w:rsidR="004424A2">
        <w:rPr>
          <w:rFonts w:ascii="Arial" w:hAnsi="Arial" w:cs="Arial"/>
          <w:sz w:val="24"/>
          <w:szCs w:val="24"/>
        </w:rPr>
        <w:t xml:space="preserve">outubro 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E5" w:rsidRDefault="001934E5">
      <w:r>
        <w:separator/>
      </w:r>
    </w:p>
  </w:endnote>
  <w:endnote w:type="continuationSeparator" w:id="0">
    <w:p w:rsidR="001934E5" w:rsidRDefault="00193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E5" w:rsidRDefault="001934E5">
      <w:r>
        <w:separator/>
      </w:r>
    </w:p>
  </w:footnote>
  <w:footnote w:type="continuationSeparator" w:id="0">
    <w:p w:rsidR="001934E5" w:rsidRDefault="00193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FFDA70" wp14:editId="646BC8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DA5ED" wp14:editId="59033FC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20E42" w:rsidRDefault="001934E5">
    <w:r>
      <w:rPr>
        <w:noProof/>
      </w:rPr>
      <w:drawing>
        <wp:anchor distT="0" distB="0" distL="114300" distR="114300" simplePos="0" relativeHeight="251658752" behindDoc="0" locked="0" layoutInCell="1" allowOverlap="1" wp14:anchorId="6CB378FB" wp14:editId="3C35296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06560"/>
    <w:rsid w:val="001308AE"/>
    <w:rsid w:val="001934E5"/>
    <w:rsid w:val="001A2746"/>
    <w:rsid w:val="001B478A"/>
    <w:rsid w:val="001D1394"/>
    <w:rsid w:val="001E296B"/>
    <w:rsid w:val="00220E42"/>
    <w:rsid w:val="00256EAB"/>
    <w:rsid w:val="002D7185"/>
    <w:rsid w:val="0033648A"/>
    <w:rsid w:val="00373483"/>
    <w:rsid w:val="003D3AA8"/>
    <w:rsid w:val="00442187"/>
    <w:rsid w:val="004424A2"/>
    <w:rsid w:val="00454EAC"/>
    <w:rsid w:val="004719FB"/>
    <w:rsid w:val="0049057E"/>
    <w:rsid w:val="004B57DB"/>
    <w:rsid w:val="004C67DE"/>
    <w:rsid w:val="00506F37"/>
    <w:rsid w:val="005337EA"/>
    <w:rsid w:val="00556A97"/>
    <w:rsid w:val="0059409D"/>
    <w:rsid w:val="005F4864"/>
    <w:rsid w:val="0064603E"/>
    <w:rsid w:val="00654794"/>
    <w:rsid w:val="006A15BA"/>
    <w:rsid w:val="00705ABB"/>
    <w:rsid w:val="0071527B"/>
    <w:rsid w:val="00726501"/>
    <w:rsid w:val="0073451A"/>
    <w:rsid w:val="00737210"/>
    <w:rsid w:val="0077749C"/>
    <w:rsid w:val="00777988"/>
    <w:rsid w:val="007C14B5"/>
    <w:rsid w:val="00883B46"/>
    <w:rsid w:val="00885A2C"/>
    <w:rsid w:val="00933CBA"/>
    <w:rsid w:val="009D367A"/>
    <w:rsid w:val="009D7F33"/>
    <w:rsid w:val="009F196D"/>
    <w:rsid w:val="00A35AE9"/>
    <w:rsid w:val="00A71CAF"/>
    <w:rsid w:val="00A85AD3"/>
    <w:rsid w:val="00A9035B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54860"/>
    <w:rsid w:val="00C8339C"/>
    <w:rsid w:val="00CA7A81"/>
    <w:rsid w:val="00CD613B"/>
    <w:rsid w:val="00CF7F49"/>
    <w:rsid w:val="00D26CB3"/>
    <w:rsid w:val="00D678A7"/>
    <w:rsid w:val="00DE3D8C"/>
    <w:rsid w:val="00E0784D"/>
    <w:rsid w:val="00E34DC3"/>
    <w:rsid w:val="00E769E8"/>
    <w:rsid w:val="00E903BB"/>
    <w:rsid w:val="00E9090A"/>
    <w:rsid w:val="00EA44AF"/>
    <w:rsid w:val="00EB7D7D"/>
    <w:rsid w:val="00EE7983"/>
    <w:rsid w:val="00F16623"/>
    <w:rsid w:val="00F44088"/>
    <w:rsid w:val="00F45414"/>
    <w:rsid w:val="00F9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2015-10-08T20:27:00Z</cp:lastPrinted>
  <dcterms:created xsi:type="dcterms:W3CDTF">2015-10-06T19:37:00Z</dcterms:created>
  <dcterms:modified xsi:type="dcterms:W3CDTF">2015-10-08T20:27:00Z</dcterms:modified>
</cp:coreProperties>
</file>