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3848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40297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</w:t>
      </w:r>
      <w:r w:rsidR="00BE323B" w:rsidRPr="00C355D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</w:t>
      </w:r>
      <w:r w:rsidR="00BE323B" w:rsidRPr="00C355D1">
        <w:rPr>
          <w:rFonts w:ascii="Arial" w:hAnsi="Arial" w:cs="Arial"/>
          <w:sz w:val="24"/>
          <w:szCs w:val="24"/>
        </w:rPr>
        <w:t xml:space="preserve">o Poder Executivo Municipal </w:t>
      </w:r>
      <w:r w:rsidR="00BF1A41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troca de placa de denominação de rua, na Rua Goiânia, próximo ao cruzamento com a Av. Tenente João Benedito Caetano.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40297D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40297D">
        <w:rPr>
          <w:rFonts w:ascii="Arial" w:hAnsi="Arial" w:cs="Arial"/>
          <w:bCs/>
          <w:sz w:val="24"/>
          <w:szCs w:val="24"/>
        </w:rPr>
        <w:t>realize a troca de placa de denominação de rua, na Rua Goiânia, próximo ao cruzamento com a Av. Tenente João Benedito Caetano, no Bairro Planalto do Sol, neste município.</w:t>
      </w:r>
    </w:p>
    <w:p w:rsidR="0040297D" w:rsidRPr="00C355D1" w:rsidRDefault="004029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0297D" w:rsidRDefault="0040297D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 que a placa está totalmente apagada,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dificultando a</w:t>
      </w:r>
      <w:r w:rsidR="00F06A0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F06A0F">
        <w:rPr>
          <w:rFonts w:ascii="Arial" w:hAnsi="Arial" w:cs="Arial"/>
        </w:rPr>
        <w:t xml:space="preserve">localizações das ruas no bairro. </w:t>
      </w:r>
      <w:r>
        <w:rPr>
          <w:rFonts w:ascii="Arial" w:hAnsi="Arial" w:cs="Arial"/>
        </w:rPr>
        <w:t xml:space="preserve"> </w:t>
      </w:r>
    </w:p>
    <w:p w:rsidR="0040297D" w:rsidRDefault="0040297D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40297D">
        <w:rPr>
          <w:rFonts w:ascii="Arial" w:hAnsi="Arial" w:cs="Arial"/>
          <w:sz w:val="24"/>
          <w:szCs w:val="24"/>
        </w:rPr>
        <w:t>02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40297D">
        <w:rPr>
          <w:rFonts w:ascii="Arial" w:hAnsi="Arial" w:cs="Arial"/>
          <w:sz w:val="24"/>
          <w:szCs w:val="24"/>
        </w:rPr>
        <w:t>outub</w:t>
      </w:r>
      <w:r w:rsidR="00F006C1" w:rsidRPr="00C355D1">
        <w:rPr>
          <w:rFonts w:ascii="Arial" w:hAnsi="Arial" w:cs="Arial"/>
          <w:sz w:val="24"/>
          <w:szCs w:val="24"/>
        </w:rPr>
        <w:t>ro de 2.0</w:t>
      </w:r>
      <w:r w:rsidR="0040297D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40297D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D21" w:rsidRDefault="003F0D21">
      <w:r>
        <w:separator/>
      </w:r>
    </w:p>
  </w:endnote>
  <w:endnote w:type="continuationSeparator" w:id="0">
    <w:p w:rsidR="003F0D21" w:rsidRDefault="003F0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D21" w:rsidRDefault="003F0D21">
      <w:r>
        <w:separator/>
      </w:r>
    </w:p>
  </w:footnote>
  <w:footnote w:type="continuationSeparator" w:id="0">
    <w:p w:rsidR="003F0D21" w:rsidRDefault="003F0D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0297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9136daef79d415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0D21"/>
    <w:rsid w:val="003F7558"/>
    <w:rsid w:val="0040297D"/>
    <w:rsid w:val="00442C7A"/>
    <w:rsid w:val="00454EAC"/>
    <w:rsid w:val="0048062D"/>
    <w:rsid w:val="0049057E"/>
    <w:rsid w:val="004B57DB"/>
    <w:rsid w:val="004C67DE"/>
    <w:rsid w:val="00576DA2"/>
    <w:rsid w:val="005D7BE3"/>
    <w:rsid w:val="005E57D2"/>
    <w:rsid w:val="0064339F"/>
    <w:rsid w:val="006A77E1"/>
    <w:rsid w:val="00705ABB"/>
    <w:rsid w:val="009A4DF9"/>
    <w:rsid w:val="009F196D"/>
    <w:rsid w:val="00A4736E"/>
    <w:rsid w:val="00A71CAF"/>
    <w:rsid w:val="00A9035B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E903BB"/>
    <w:rsid w:val="00EB7D7D"/>
    <w:rsid w:val="00F006C1"/>
    <w:rsid w:val="00F06A0F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f41722c-925e-41ea-bdd5-1b407dce8d59.png" Id="R3862dd5c001d4e8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f41722c-925e-41ea-bdd5-1b407dce8d59.png" Id="R19136daef79d415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2015-10-02T17:04:00Z</dcterms:created>
  <dcterms:modified xsi:type="dcterms:W3CDTF">2015-10-02T17:06:00Z</dcterms:modified>
</cp:coreProperties>
</file>