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D1C" w:rsidRPr="00CC526C" w:rsidRDefault="00D41D1C" w:rsidP="00D41D1C">
      <w:pPr>
        <w:jc w:val="center"/>
        <w:rPr>
          <w:rFonts w:ascii="Arial" w:hAnsi="Arial" w:cs="Arial"/>
          <w:sz w:val="23"/>
          <w:szCs w:val="23"/>
          <w:u w:val="single"/>
        </w:rPr>
      </w:pPr>
      <w:r w:rsidRPr="00CC526C">
        <w:rPr>
          <w:rFonts w:ascii="Arial" w:hAnsi="Arial" w:cs="Arial"/>
          <w:b/>
          <w:bCs/>
          <w:iCs/>
          <w:sz w:val="23"/>
          <w:szCs w:val="23"/>
          <w:u w:val="single"/>
        </w:rPr>
        <w:t>E M E N T Á R I O</w:t>
      </w:r>
    </w:p>
    <w:p w:rsidR="00D41D1C" w:rsidRPr="00CC526C" w:rsidRDefault="00D41D1C" w:rsidP="00D41D1C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:rsidR="00D41D1C" w:rsidRPr="00CC526C" w:rsidRDefault="00D41D1C" w:rsidP="00D41D1C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CC526C">
        <w:rPr>
          <w:rFonts w:ascii="Arial" w:hAnsi="Arial" w:cs="Arial"/>
          <w:b/>
          <w:bCs/>
          <w:sz w:val="23"/>
          <w:szCs w:val="23"/>
        </w:rPr>
        <w:t>35ª Reunião Ordinária, de 29 de setembro de 2015.</w:t>
      </w:r>
    </w:p>
    <w:p w:rsidR="00D41D1C" w:rsidRPr="00CC526C" w:rsidRDefault="00D41D1C" w:rsidP="00D41D1C">
      <w:pPr>
        <w:ind w:left="1418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:rsidR="00D41D1C" w:rsidRPr="00CC526C" w:rsidRDefault="00D41D1C" w:rsidP="00D41D1C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CC526C">
        <w:rPr>
          <w:rFonts w:ascii="Arial" w:hAnsi="Arial" w:cs="Arial"/>
          <w:b/>
          <w:bCs/>
          <w:sz w:val="23"/>
          <w:szCs w:val="23"/>
          <w:u w:val="single"/>
        </w:rPr>
        <w:t>DOCUMENTOS RECEBIDOS DO PODER EXECUTIVO</w:t>
      </w:r>
      <w:r w:rsidRPr="00CC526C">
        <w:rPr>
          <w:rFonts w:ascii="Arial" w:hAnsi="Arial" w:cs="Arial"/>
          <w:b/>
          <w:bCs/>
          <w:sz w:val="23"/>
          <w:szCs w:val="23"/>
        </w:rPr>
        <w:t>:</w:t>
      </w:r>
    </w:p>
    <w:p w:rsidR="00D41D1C" w:rsidRPr="00CC526C" w:rsidRDefault="00D41D1C" w:rsidP="00D41D1C">
      <w:pPr>
        <w:rPr>
          <w:rFonts w:ascii="Arial" w:hAnsi="Arial" w:cs="Arial"/>
          <w:b/>
          <w:bCs/>
          <w:sz w:val="23"/>
          <w:szCs w:val="23"/>
        </w:rPr>
      </w:pPr>
    </w:p>
    <w:p w:rsidR="00D41D1C" w:rsidRPr="00CC526C" w:rsidRDefault="00D41D1C" w:rsidP="00D41D1C">
      <w:pPr>
        <w:ind w:firstLine="993"/>
        <w:rPr>
          <w:rFonts w:ascii="Arial" w:hAnsi="Arial" w:cs="Arial"/>
          <w:b/>
          <w:bCs/>
          <w:sz w:val="23"/>
          <w:szCs w:val="23"/>
        </w:rPr>
      </w:pPr>
      <w:r w:rsidRPr="00CC526C">
        <w:rPr>
          <w:rFonts w:ascii="Arial" w:hAnsi="Arial" w:cs="Arial"/>
          <w:b/>
          <w:bCs/>
          <w:sz w:val="23"/>
          <w:szCs w:val="23"/>
          <w:u w:val="single"/>
        </w:rPr>
        <w:t>OFÍCIOS</w:t>
      </w:r>
      <w:r w:rsidRPr="00CC526C">
        <w:rPr>
          <w:rFonts w:ascii="Arial" w:hAnsi="Arial" w:cs="Arial"/>
          <w:b/>
          <w:bCs/>
          <w:sz w:val="23"/>
          <w:szCs w:val="23"/>
        </w:rPr>
        <w:t>:</w:t>
      </w:r>
    </w:p>
    <w:p w:rsidR="00D41D1C" w:rsidRPr="00CC526C" w:rsidRDefault="00D41D1C" w:rsidP="00D41D1C">
      <w:pPr>
        <w:rPr>
          <w:rFonts w:ascii="Arial" w:hAnsi="Arial" w:cs="Arial"/>
          <w:b/>
          <w:bCs/>
          <w:sz w:val="23"/>
          <w:szCs w:val="23"/>
        </w:rPr>
      </w:pPr>
      <w:r w:rsidRPr="00CC526C">
        <w:rPr>
          <w:rFonts w:ascii="Arial" w:hAnsi="Arial" w:cs="Arial"/>
          <w:b/>
          <w:bCs/>
          <w:sz w:val="23"/>
          <w:szCs w:val="23"/>
        </w:rPr>
        <w:tab/>
      </w:r>
    </w:p>
    <w:p w:rsidR="00D41D1C" w:rsidRPr="00CC526C" w:rsidRDefault="00D41D1C" w:rsidP="00D41D1C">
      <w:pPr>
        <w:jc w:val="both"/>
        <w:rPr>
          <w:rFonts w:ascii="Arial" w:hAnsi="Arial" w:cs="Arial"/>
          <w:bCs/>
          <w:color w:val="FF0000"/>
          <w:sz w:val="23"/>
          <w:szCs w:val="23"/>
        </w:rPr>
      </w:pPr>
      <w:r w:rsidRPr="00CC526C">
        <w:rPr>
          <w:rFonts w:ascii="Arial" w:hAnsi="Arial" w:cs="Arial"/>
          <w:b/>
          <w:bCs/>
          <w:sz w:val="23"/>
          <w:szCs w:val="23"/>
        </w:rPr>
        <w:tab/>
      </w:r>
      <w:r w:rsidRPr="00CC526C">
        <w:rPr>
          <w:rFonts w:ascii="Arial" w:hAnsi="Arial" w:cs="Arial"/>
          <w:sz w:val="23"/>
          <w:szCs w:val="23"/>
        </w:rPr>
        <w:t>Recebido do Sr. Rodrigo Maiello, Secretário Municipal de Governo, informando o recebimento das Moções nº 487, 491 e 497/2015.</w:t>
      </w:r>
    </w:p>
    <w:p w:rsidR="00D41D1C" w:rsidRPr="00CC526C" w:rsidRDefault="00D41D1C" w:rsidP="00D41D1C">
      <w:pPr>
        <w:jc w:val="both"/>
        <w:rPr>
          <w:rFonts w:ascii="Arial" w:hAnsi="Arial" w:cs="Arial"/>
          <w:bCs/>
          <w:color w:val="FF0000"/>
          <w:sz w:val="23"/>
          <w:szCs w:val="23"/>
        </w:rPr>
      </w:pPr>
    </w:p>
    <w:p w:rsidR="00D41D1C" w:rsidRPr="00CC526C" w:rsidRDefault="00D41D1C" w:rsidP="00D41D1C">
      <w:pPr>
        <w:pStyle w:val="Recuodecorpodetexto"/>
        <w:ind w:firstLine="708"/>
        <w:rPr>
          <w:rFonts w:ascii="Arial" w:hAnsi="Arial" w:cs="Arial"/>
          <w:bCs/>
          <w:sz w:val="23"/>
          <w:szCs w:val="23"/>
        </w:rPr>
      </w:pPr>
      <w:r w:rsidRPr="00CC526C">
        <w:rPr>
          <w:rFonts w:ascii="Arial" w:hAnsi="Arial" w:cs="Arial"/>
          <w:b/>
          <w:bCs/>
          <w:sz w:val="23"/>
          <w:szCs w:val="23"/>
          <w:u w:val="single"/>
        </w:rPr>
        <w:t>PROJETO DE LEI</w:t>
      </w:r>
      <w:r w:rsidRPr="00CC526C">
        <w:rPr>
          <w:rFonts w:ascii="Arial" w:hAnsi="Arial" w:cs="Arial"/>
          <w:bCs/>
          <w:sz w:val="23"/>
          <w:szCs w:val="23"/>
        </w:rPr>
        <w:t>:</w:t>
      </w:r>
    </w:p>
    <w:p w:rsidR="00D41D1C" w:rsidRPr="00CC526C" w:rsidRDefault="00D41D1C" w:rsidP="00D41D1C">
      <w:pPr>
        <w:pStyle w:val="Recuodecorpodetexto"/>
        <w:ind w:firstLine="708"/>
        <w:rPr>
          <w:rFonts w:ascii="Arial" w:hAnsi="Arial" w:cs="Arial"/>
          <w:bCs/>
          <w:sz w:val="23"/>
          <w:szCs w:val="23"/>
        </w:rPr>
      </w:pPr>
    </w:p>
    <w:p w:rsidR="00D41D1C" w:rsidRPr="00CC526C" w:rsidRDefault="00D41D1C" w:rsidP="00D41D1C">
      <w:pPr>
        <w:pStyle w:val="Recuodecorpodetexto"/>
        <w:ind w:firstLine="708"/>
        <w:rPr>
          <w:rFonts w:ascii="Arial" w:hAnsi="Arial" w:cs="Arial"/>
          <w:bCs/>
          <w:sz w:val="23"/>
          <w:szCs w:val="23"/>
        </w:rPr>
      </w:pPr>
      <w:r w:rsidRPr="00CC526C">
        <w:rPr>
          <w:rFonts w:ascii="Arial" w:hAnsi="Arial" w:cs="Arial"/>
          <w:b/>
          <w:bCs/>
          <w:sz w:val="23"/>
          <w:szCs w:val="23"/>
        </w:rPr>
        <w:t>Nº 106</w:t>
      </w:r>
      <w:r w:rsidRPr="00CC526C">
        <w:rPr>
          <w:rFonts w:ascii="Arial" w:hAnsi="Arial" w:cs="Arial"/>
          <w:bCs/>
          <w:sz w:val="23"/>
          <w:szCs w:val="23"/>
        </w:rPr>
        <w:t xml:space="preserve"> – Autoriza o Poder Executivo Municipal a celebrar Convênio com o Estado de São Paulo, por intermédio da Secretaria de Estado da Cultura.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bCs/>
          <w:sz w:val="23"/>
          <w:szCs w:val="23"/>
          <w:u w:val="single"/>
        </w:rPr>
        <w:t>DOCUMENTOS DE TERCEIROS</w:t>
      </w:r>
      <w:r w:rsidRPr="00CC526C">
        <w:rPr>
          <w:rFonts w:ascii="Arial" w:hAnsi="Arial" w:cs="Arial"/>
          <w:b/>
          <w:bCs/>
          <w:sz w:val="23"/>
          <w:szCs w:val="23"/>
        </w:rPr>
        <w:t>: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Recebido da Excelentíssima Senhora Juíza, Miriana Maria Melhado Lima Maciel, encaminhando ofício comunicando a aprovação do Projeto de Lei Complementar Estadual 49/2014, que eleva a Comarca de Santa Bárbara d’Oeste a entrância final.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Recebido do Sr. Nícholas Bié, requerendo informações salariais dos servidores da Câmara Municipal.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Recebido da CDHU – Companhia de Desenvolvimento Habitacional e Urbana do Estado de São Paulo, encaminhando resposta da Moção nº 479/2005 de autoria do Ver. ‘Joi’ Fornasari.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CC526C">
        <w:rPr>
          <w:rFonts w:ascii="Arial" w:hAnsi="Arial" w:cs="Arial"/>
          <w:sz w:val="23"/>
          <w:szCs w:val="23"/>
        </w:rPr>
        <w:t>Recebido do Sr. Antonio Carlos Vianna de Barros, encaminhando propostas dos movimentos culturais afros para os eventos da Semana da Consciência Negra.</w:t>
      </w:r>
    </w:p>
    <w:p w:rsidR="00D41D1C" w:rsidRPr="00CC526C" w:rsidRDefault="00D41D1C" w:rsidP="00D41D1C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D41D1C" w:rsidRPr="00CC526C" w:rsidRDefault="00D41D1C" w:rsidP="00D41D1C">
      <w:pPr>
        <w:ind w:firstLine="709"/>
        <w:jc w:val="both"/>
        <w:rPr>
          <w:rFonts w:ascii="Arial" w:hAnsi="Arial" w:cs="Arial"/>
          <w:b/>
          <w:bCs/>
          <w:sz w:val="23"/>
          <w:szCs w:val="23"/>
        </w:rPr>
      </w:pPr>
      <w:r w:rsidRPr="00CC526C">
        <w:rPr>
          <w:rFonts w:ascii="Arial" w:hAnsi="Arial" w:cs="Arial"/>
          <w:b/>
          <w:bCs/>
          <w:sz w:val="23"/>
          <w:szCs w:val="23"/>
          <w:u w:val="single"/>
        </w:rPr>
        <w:t>DOCUMENTOS DESTE PODER LEGISLATIVO</w:t>
      </w:r>
      <w:r w:rsidRPr="00CC526C">
        <w:rPr>
          <w:rFonts w:ascii="Arial" w:hAnsi="Arial" w:cs="Arial"/>
          <w:b/>
          <w:bCs/>
          <w:sz w:val="23"/>
          <w:szCs w:val="23"/>
        </w:rPr>
        <w:t>: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  <w:u w:val="single"/>
        </w:rPr>
        <w:t>ATOS DA MESA</w:t>
      </w:r>
      <w:r w:rsidRPr="00CC526C">
        <w:rPr>
          <w:rFonts w:ascii="Arial" w:hAnsi="Arial" w:cs="Arial"/>
          <w:b/>
          <w:sz w:val="23"/>
          <w:szCs w:val="23"/>
        </w:rPr>
        <w:t>: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Nº 85</w:t>
      </w:r>
      <w:r w:rsidRPr="00CC526C">
        <w:rPr>
          <w:rFonts w:ascii="Arial" w:hAnsi="Arial" w:cs="Arial"/>
          <w:sz w:val="23"/>
          <w:szCs w:val="23"/>
        </w:rPr>
        <w:t xml:space="preserve"> – Outorga a Medalha ‘Dona Margarida da Graça Martins - a Fundadora’ e o Diploma de Gratidão, instituídos pelo Poder Legislativo, </w:t>
      </w:r>
      <w:r w:rsidRPr="00CC526C">
        <w:rPr>
          <w:rFonts w:ascii="Arial" w:hAnsi="Arial" w:cs="Arial"/>
          <w:bCs/>
          <w:sz w:val="23"/>
          <w:szCs w:val="23"/>
        </w:rPr>
        <w:t xml:space="preserve">ao </w:t>
      </w:r>
      <w:r w:rsidRPr="00CC526C">
        <w:rPr>
          <w:rFonts w:ascii="Arial" w:hAnsi="Arial" w:cs="Arial"/>
          <w:b/>
          <w:bCs/>
          <w:sz w:val="23"/>
          <w:szCs w:val="23"/>
        </w:rPr>
        <w:t>Sr.</w:t>
      </w:r>
      <w:r w:rsidRPr="00CC526C">
        <w:rPr>
          <w:rFonts w:ascii="Arial" w:hAnsi="Arial" w:cs="Arial"/>
          <w:bCs/>
          <w:sz w:val="23"/>
          <w:szCs w:val="23"/>
        </w:rPr>
        <w:t xml:space="preserve"> </w:t>
      </w:r>
      <w:r w:rsidRPr="00CC526C">
        <w:rPr>
          <w:rFonts w:ascii="Arial" w:hAnsi="Arial" w:cs="Arial"/>
          <w:b/>
          <w:color w:val="000000" w:themeColor="text1"/>
          <w:sz w:val="23"/>
          <w:szCs w:val="23"/>
        </w:rPr>
        <w:t>Júlio Nunes Ferreira</w:t>
      </w:r>
      <w:r w:rsidRPr="00CC526C">
        <w:rPr>
          <w:rFonts w:ascii="Arial" w:hAnsi="Arial" w:cs="Arial"/>
          <w:bCs/>
          <w:caps/>
          <w:sz w:val="23"/>
          <w:szCs w:val="23"/>
        </w:rPr>
        <w:t>,</w:t>
      </w:r>
      <w:r w:rsidRPr="00CC526C">
        <w:rPr>
          <w:rFonts w:ascii="Arial" w:hAnsi="Arial" w:cs="Arial"/>
          <w:bCs/>
          <w:sz w:val="23"/>
          <w:szCs w:val="23"/>
        </w:rPr>
        <w:t xml:space="preserve"> </w:t>
      </w:r>
      <w:r w:rsidRPr="00CC526C">
        <w:rPr>
          <w:rFonts w:ascii="Arial" w:hAnsi="Arial" w:cs="Arial"/>
          <w:sz w:val="23"/>
          <w:szCs w:val="23"/>
        </w:rPr>
        <w:t>pelos excelentes trabalhos realizados na área religiosa do município.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Nº 88</w:t>
      </w:r>
      <w:r w:rsidRPr="00CC526C">
        <w:rPr>
          <w:rFonts w:ascii="Arial" w:hAnsi="Arial" w:cs="Arial"/>
          <w:sz w:val="23"/>
          <w:szCs w:val="23"/>
        </w:rPr>
        <w:t xml:space="preserve"> – Outorga o Certificado de ‘Funcionário Público do Ano’, instituídos pelo Poder Legislativo, </w:t>
      </w:r>
      <w:r w:rsidRPr="00CC526C">
        <w:rPr>
          <w:rFonts w:ascii="Arial" w:hAnsi="Arial" w:cs="Arial"/>
          <w:bCs/>
          <w:sz w:val="23"/>
          <w:szCs w:val="23"/>
        </w:rPr>
        <w:t xml:space="preserve">a </w:t>
      </w:r>
      <w:r w:rsidRPr="00CC526C">
        <w:rPr>
          <w:rFonts w:ascii="Arial" w:hAnsi="Arial" w:cs="Arial"/>
          <w:b/>
          <w:bCs/>
          <w:sz w:val="23"/>
          <w:szCs w:val="23"/>
        </w:rPr>
        <w:t>Sra.</w:t>
      </w:r>
      <w:r w:rsidRPr="00CC526C">
        <w:rPr>
          <w:rFonts w:ascii="Arial" w:hAnsi="Arial" w:cs="Arial"/>
          <w:bCs/>
          <w:sz w:val="23"/>
          <w:szCs w:val="23"/>
        </w:rPr>
        <w:t xml:space="preserve"> </w:t>
      </w:r>
      <w:r w:rsidRPr="00CC526C">
        <w:rPr>
          <w:rFonts w:ascii="Arial" w:hAnsi="Arial" w:cs="Arial"/>
          <w:b/>
          <w:sz w:val="23"/>
          <w:szCs w:val="23"/>
        </w:rPr>
        <w:t>Kátia Sandra Yamashita Curti</w:t>
      </w:r>
      <w:r w:rsidRPr="00CC526C">
        <w:rPr>
          <w:rFonts w:ascii="Arial" w:hAnsi="Arial" w:cs="Arial"/>
          <w:bCs/>
          <w:caps/>
          <w:sz w:val="23"/>
          <w:szCs w:val="23"/>
        </w:rPr>
        <w:t>,</w:t>
      </w:r>
      <w:r w:rsidRPr="00CC526C">
        <w:rPr>
          <w:rFonts w:ascii="Arial" w:hAnsi="Arial" w:cs="Arial"/>
          <w:bCs/>
          <w:sz w:val="23"/>
          <w:szCs w:val="23"/>
        </w:rPr>
        <w:t xml:space="preserve"> </w:t>
      </w:r>
      <w:r w:rsidRPr="00CC526C">
        <w:rPr>
          <w:rFonts w:ascii="Arial" w:hAnsi="Arial" w:cs="Arial"/>
          <w:sz w:val="23"/>
          <w:szCs w:val="23"/>
        </w:rPr>
        <w:t>em razão de mérito baseado em critérios de iniciativa, produtividade, eficiência e dedicação ao serviço público.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Nº 89</w:t>
      </w:r>
      <w:r w:rsidRPr="00CC526C">
        <w:rPr>
          <w:rFonts w:ascii="Arial" w:hAnsi="Arial" w:cs="Arial"/>
          <w:sz w:val="23"/>
          <w:szCs w:val="23"/>
        </w:rPr>
        <w:t xml:space="preserve"> – Concede função gratificada a servidora efetiva.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  <w:u w:val="single"/>
        </w:rPr>
        <w:t>PROJETOS DE LEI</w:t>
      </w:r>
      <w:r w:rsidRPr="00CC526C">
        <w:rPr>
          <w:rFonts w:ascii="Arial" w:hAnsi="Arial" w:cs="Arial"/>
          <w:b/>
          <w:sz w:val="23"/>
          <w:szCs w:val="23"/>
        </w:rPr>
        <w:t>: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Autoria: Ver. Dr. José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Nº 104</w:t>
      </w:r>
      <w:r w:rsidRPr="00CC526C">
        <w:rPr>
          <w:rFonts w:ascii="Arial" w:hAnsi="Arial" w:cs="Arial"/>
          <w:sz w:val="23"/>
          <w:szCs w:val="23"/>
        </w:rPr>
        <w:t xml:space="preserve"> – Dispõe sobre a fixação de aviso do desconto nos emolumentos devidos pelos atos relacionados com a primeira imobiliária para fins residenciais.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Autoria: Celso Ávila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CC526C">
        <w:rPr>
          <w:rFonts w:ascii="Arial" w:hAnsi="Arial" w:cs="Arial"/>
          <w:b/>
          <w:sz w:val="23"/>
          <w:szCs w:val="23"/>
        </w:rPr>
        <w:t>Nº 105</w:t>
      </w:r>
      <w:r w:rsidRPr="00CC526C">
        <w:rPr>
          <w:rFonts w:ascii="Arial" w:hAnsi="Arial" w:cs="Arial"/>
          <w:sz w:val="23"/>
          <w:szCs w:val="23"/>
        </w:rPr>
        <w:t xml:space="preserve"> – Dispõe sobre a divulgação da Rede de Apoio e atendimento existentes para a mulher vítima de violência em Santa Bárbara d´Oeste, através de cartazes, folder, site, rádio oficial da Prefeitura nas Unidades Básicas de Saúde e Pronto Socorros do município.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CC526C">
        <w:rPr>
          <w:rFonts w:ascii="Arial" w:hAnsi="Arial" w:cs="Arial"/>
          <w:b/>
          <w:sz w:val="23"/>
          <w:szCs w:val="23"/>
          <w:u w:val="single"/>
        </w:rPr>
        <w:t>DOCUMENTO: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Recebido do Ver. Juca Bortolucci, requerendo contratação da Sra. Valéria Cristina Campos, para exercer as funções de Assessora Parlamentar.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  <w:u w:val="single"/>
        </w:rPr>
        <w:t>REQUERIMENTOS À PRESIDÊNCIA</w:t>
      </w:r>
      <w:r w:rsidRPr="00CC526C">
        <w:rPr>
          <w:rFonts w:ascii="Arial" w:hAnsi="Arial" w:cs="Arial"/>
          <w:b/>
          <w:sz w:val="23"/>
          <w:szCs w:val="23"/>
        </w:rPr>
        <w:t>: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Recebido da Comissão Permanente de Justiça e Redação, requerendo parecer da Procuradoria referente ao Projeto de Lei nº 100/2015.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Recebido do Ver. ‘Dr. José’, requerendo a retirada do Projeto de Lei nº 60/2015 que: Dispõe sobre o art. 290 da Lei 6.015/73, que disciplina a redução dos custos com registro de imóveis, por adquirentes do município de Santa Bárbara d’Oeste.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Recebido do Ver. Bebeto, requerendo uso da Tribuna Livre para breve explanação do Sr. Rogério Chaves e da Sra. Jaqueline Taver, nos dias 29 de setembro e 06 de outubro, respectivamente, onde serão homenageados com entrega de moção de aplauso.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Recebido do Ver. Giovanni Bonfim, requerendo a retirada da Emenda nº 04 ao Projeto de Lei nº 40/2015, que: Dispõe sobre a Lei de Diretrizes Orçamentárias – LDO, para o exercício financeiro de 2016, conforme especifica.</w:t>
      </w: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spacing w:after="360"/>
        <w:ind w:firstLine="709"/>
        <w:jc w:val="both"/>
        <w:rPr>
          <w:rFonts w:ascii="Arial" w:hAnsi="Arial" w:cs="Arial"/>
          <w:b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MOÇÕES:</w:t>
      </w:r>
    </w:p>
    <w:p w:rsidR="00D41D1C" w:rsidRPr="00CC526C" w:rsidRDefault="00D41D1C" w:rsidP="00D41D1C">
      <w:pPr>
        <w:spacing w:after="360"/>
        <w:ind w:firstLine="709"/>
        <w:jc w:val="both"/>
        <w:rPr>
          <w:rFonts w:ascii="Arial" w:hAnsi="Arial" w:cs="Arial"/>
          <w:b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Nº 567 a 575/2015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lastRenderedPageBreak/>
        <w:t>Moção Nº 567/2015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FABIANO PINGUIM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Manifesta apelo à ANTT – Agência Nacional de Transportes Terrestres, na pessoa do Diretor Geral, Jorge Luiz Macedo Bastos, para que sejam revistas as alterações impostas pela Resolução 4.777/15</w:t>
      </w:r>
      <w:r>
        <w:rPr>
          <w:rFonts w:ascii="Arial" w:hAnsi="Arial" w:cs="Arial"/>
          <w:sz w:val="23"/>
          <w:szCs w:val="23"/>
        </w:rPr>
        <w:t>.</w:t>
      </w:r>
    </w:p>
    <w:p w:rsidR="00D41D1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Moção Nº 568/2015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CARECA DO ESPORTE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Manifesta aplauso à Rádio Brasil 690 AM de Santa Bárbara pelo aniversário de 60 anos comemorado no último dia 18 de setembro.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Moção Nº 569/2015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CARLÃO MOTORISTA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 xml:space="preserve">Ás paróquias de Santa Bárbara d’ Oeste pela realização da missa de coroação do Jubileu de 65 anos da Campanha da Mãe Peregrina de </w:t>
      </w:r>
      <w:proofErr w:type="spellStart"/>
      <w:r w:rsidRPr="00CC526C">
        <w:rPr>
          <w:rFonts w:ascii="Arial" w:hAnsi="Arial" w:cs="Arial"/>
          <w:sz w:val="23"/>
          <w:szCs w:val="23"/>
        </w:rPr>
        <w:t>Schoenstatt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Moção Nº 570/2015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URUGUAIO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Manifesta apelo ao Excelentíssimo Senhor Prefeito Municipal Denis Eduardo Andia solicitando a intensificação da fiscalização da Lei 3.626 de 15/05/2014.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Moção Nº 571/2015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ANTONIO DA LOJA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Manifesta apelo a Secretaria de Segurança, Trânsito e Defesa Civil por intensificação no policiamento no bairro San Marino.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Moção Nº 572/2015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CARLOS FONTES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Manifesta aplauso ao Tívoli Shopping pela ação de sustentabilidade realizada em setembro/2015.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Moção Nº 573/2015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PEREIRA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Manifesta apelo à Viação Garcia para atender a população de Santa Bárbara d’Oeste, com guichê e ponto de embarque e desembarque na nova rodoviária da cidade.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Moção Nº 574/2015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PEREIRA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Manifesta apelo ao Excelentíssimo Senhor Prefeito Municipal de Santa Bárbara d’Oeste a fim de executar a manutenção em ponte de madeira para pedestres entre os bairros Planalto do Sol e Conjunto dos Trabalhadores, neste município.</w:t>
      </w:r>
    </w:p>
    <w:p w:rsidR="00D41D1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lastRenderedPageBreak/>
        <w:t>Moção Nº 575/2015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CARLÃO MOTORISTA</w:t>
      </w:r>
    </w:p>
    <w:p w:rsidR="00D41D1C" w:rsidRPr="00CC526C" w:rsidRDefault="00D41D1C" w:rsidP="00D41D1C">
      <w:pPr>
        <w:spacing w:after="360"/>
        <w:jc w:val="both"/>
        <w:rPr>
          <w:rFonts w:ascii="Arial" w:hAnsi="Arial" w:cs="Arial"/>
          <w:b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Manifesta apelo ao Poder Executivo Municipal das cidades de Santa Bárbara d’ Oeste e Americana e aos órgãos competentes, quanto à possibilidade de instalação de um semáforo na Avenida da Amizade no cruzamento com a Rua Itália entre os bairros Jardim Europa e Parque Gramado</w:t>
      </w:r>
    </w:p>
    <w:p w:rsidR="00D41D1C" w:rsidRPr="00CC526C" w:rsidRDefault="00D41D1C" w:rsidP="00D41D1C">
      <w:pPr>
        <w:spacing w:after="360"/>
        <w:ind w:firstLine="709"/>
        <w:jc w:val="both"/>
        <w:rPr>
          <w:rFonts w:ascii="Arial" w:hAnsi="Arial" w:cs="Arial"/>
          <w:b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REQUERIMENTOS:</w:t>
      </w:r>
    </w:p>
    <w:p w:rsidR="00D41D1C" w:rsidRPr="00CC526C" w:rsidRDefault="00D41D1C" w:rsidP="00D41D1C">
      <w:pPr>
        <w:spacing w:after="360"/>
        <w:ind w:firstLine="709"/>
        <w:jc w:val="both"/>
        <w:rPr>
          <w:rFonts w:ascii="Arial" w:hAnsi="Arial" w:cs="Arial"/>
          <w:b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Nº 1349 a 1388/2015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1349/2015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DR. JOSÉ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Voto de Pesar pelo falecimento da SRA. MARIA DE LOURDES AFONSO STENICO, ocorrido recentemente.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1350/2015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DR. JOSÉ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Voto de Pesar pelo falecimento do SR. JORGE SCHENDROSKI, ocorrido recentemente.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1351/2015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informação acerca do processo licitatório, na modalidade Pregão Presencial nº 163/2015 sobre o registro de preço para aquisição de equipamentos de informática.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1352/2015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DR. JOSÉ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Voto de Pesar pelo falecimento do SR. HENRIQUE JOSÉ DOS SANTOS, ocorrido recentemente.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1353/2015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CARLÃO MOTORISTA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Voto de Pesar pelo falecimento Carlos Luiz Lopes da Mota, ocorrido recentemente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1354/2015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CARLÃO MOTORISTA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Voto de Pesar pelo falecimento Ioclésio Antoniassi, ocorrido recentemente</w:t>
      </w:r>
      <w:r>
        <w:rPr>
          <w:rFonts w:ascii="Arial" w:hAnsi="Arial" w:cs="Arial"/>
          <w:sz w:val="23"/>
          <w:szCs w:val="23"/>
        </w:rPr>
        <w:t>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1355/2015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BEBETO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informações acerca da emenda parlamentar indicada pelo Deputado Federal Paulinho da Força em prol do Município de Santa Bárbara d’Oeste.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lastRenderedPageBreak/>
        <w:t>Requerimento Nº 1356/2015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FABIANO PINGUIM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licença ao Plenário, com base no Art. 13, Inciso I, da LOM, para desempenhar missão temporária, de caráter transitório, de interesse do município.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1357/2015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informação acerca do processo licitatório, na modalidade Pregão Presencial nº 143/2015 sobre o registro de preço para execução de implantação de sinalização horizontal, com fornecimento de materiais.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1358/2015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CARLÃO MOTORISTA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De informações quanto ao número de indústrias do setor de cosméticos instaladas em nosso município</w:t>
      </w:r>
      <w:r>
        <w:rPr>
          <w:rFonts w:ascii="Arial" w:hAnsi="Arial" w:cs="Arial"/>
          <w:sz w:val="23"/>
          <w:szCs w:val="23"/>
        </w:rPr>
        <w:t>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1359/2015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DR. JOSÉ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Voto de Pesar pelo falecimento do SR. ADEMAR LUIZ DE SOUZA, ocorrido recentemente.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1360/2015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informação acerca da prorrogação do processo licitatório, na modalidade pregão presencial nº162/2015 sobre a contratação de INSTITUIÇÃO DE LONGA PERMANÊNCIA PARA IDOSOS (a partir dos 60 anos de idade), do sexo masculino e do sexo feminino, para atendimento das necessidades de acolhimento, nestes casos, através de determinações judiciais e/ou medidas de proteção aos idosos, emitidas pelo Conselho Municipal do Idoso e/ou pelo CREAS – Centro de Referencia Especializado de Assistência Social.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1361/2015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informação referente ao fechamento da UBS (Unidade Básica de Saúde) do bairro Jardim Europa IV.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1362/2015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FABIANO PINGUIM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novas informações acerca de reforma e ampliação do prédio do Velório Municipal, localizado na Avenida Tiradentes, haja vista resposta (Ofício 770/15) da Secretaria de Governo Municipal ao Requerimento nº 1216/2015.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1363/2015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CELSO ÁVILA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informações sobre a notificação compulsória de violência contra a mulher no município.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lastRenderedPageBreak/>
        <w:t>Requerimento Nº 1364/2015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JUCA BORTOLUCCI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informações acerca do zoneamento do Bairro Glebas Califórnia.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1365/2015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URUGUAIO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informações do Poder Executivo acerca da possibilidade de manter uma ambulância na feira livre que acontece junto à Estação Cultural aos domingos.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1366/2015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informação acerca da prorrogação do processo licitatório, na modalidade pregão presencial nº194/2015 sobre o registro de preços para fornecimento e instalação de alambrados.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1367/2015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informação acerca da prorrogação do processo licitatório, na modalidade pregão presencial nº192/2015 para aquisição de impressoras e cartão de mídia.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1368/2015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informação acerca da prorrogação do processo licitatório, na modalidade pregão presencial nº182/2015 sobre o registro de preços para fornecimento de tintas diversas, adesivos de contato, solvente e materiais para pintura.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1369/2015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DR. JOSÉ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Voto de Pesar pelo falecimento do SR. MANOEL DE JESUS CORREIA, ocorrido recentemente.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1370/2015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FABIANO PINGUIM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informações acerca da falta de Cartão de Identificação e Agendamento nas UBS’s do Município.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1371/2015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CARLOS FONTES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informações acerca da falta de segurança da população no Bairro Cruzeiro do Sul.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1372/2015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CARLOS FONTES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informações acerca da manutenção das estradas do bairro Cruzeiro do Sul.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lastRenderedPageBreak/>
        <w:t>Requerimento Nº 1373/2015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CARLOS FONTES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informações acerca de iluminação pública nas ruas do Bairro Cruzeiro do Sul.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1374/2015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CARLOS FONTES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informações acerca da insegurança da população no Bairro Cruzeiro do Sul.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1375/2015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CARLOS FONTES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informações acerca dos cemitérios de Santa Bárbara d’Oeste.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1376/2015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PEREIRA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Voto de Pesar pelo falecimento do Sr. José Otávio Machado, ocorrido recentemente.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1377/2015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informações referentes à Pavimentação das Ruas Nilo Peçanha e Arthur Bernardes no Bairro Jardim Itamarati.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1378/2015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informações referentes à Academia ao Ar Livre não concluída na Praça localizada entre as Ruas Ipanema, Itaúna e Itararé, no Bairro Jd. Icaraí.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1379/2015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informações referentes ao Decreto nº 6.543 de 02/09/2015 que regulamenta o artigo 2º da Lei Municipal nº 3.740/2015.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1380/2015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GIOVANNI BONFIM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Informações sobre a geração de resíduos em Santa Bárbara d’Oeste.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1381/2015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GIOVANNI BONFIM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Voto de Pesar pelo falecimento do Sr. LEVY MONTEIRO.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1382/2015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DR. JOSÉ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 xml:space="preserve">Requer informações da Administração Municipal sobre o número de pacientes cadastrados na rede pública de saúde à espera de exames de diagnostico por </w:t>
      </w:r>
      <w:r w:rsidRPr="00CC526C">
        <w:rPr>
          <w:rFonts w:ascii="Arial" w:hAnsi="Arial" w:cs="Arial"/>
          <w:sz w:val="23"/>
          <w:szCs w:val="23"/>
        </w:rPr>
        <w:lastRenderedPageBreak/>
        <w:t>imagem, como ressonância magnética, tomografia computadorizada e mamografia.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1383/2015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informações referentes à possíveis intervenções na SP 135 para acesso ao loteamento Cintéc, loteamento Firenzzi e Represa da Usina Santa Bárbara.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1384/2015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DR. JOSÉ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Voto de Pesar pelo falecimento da SRA. ZILDA CAETANO COSTA, ocorrido recentemente.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1385/2015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DR. JOSÉ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Voto de Pesar pelo falecimento do SR. LEVY MONTEIRO, ocorrido recentemente.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1386/2015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Voto de pesar pelo falecimento do Sr. João Batista Bueno Quirino, ocorrido recentemente.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1387/2015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Voto de pesar pelo falecimento da Sra. Almídia Margato, ocorrido recentemente.</w:t>
      </w:r>
    </w:p>
    <w:p w:rsidR="00D41D1C" w:rsidRPr="00CC526C" w:rsidRDefault="00D41D1C" w:rsidP="00D41D1C">
      <w:pPr>
        <w:jc w:val="both"/>
        <w:rPr>
          <w:rFonts w:ascii="Arial" w:hAnsi="Arial" w:cs="Arial"/>
          <w:b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Requerimento Nº 1388/2015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GUSTAVO BAGNOLI</w:t>
      </w:r>
    </w:p>
    <w:p w:rsidR="00D41D1C" w:rsidRPr="00CC526C" w:rsidRDefault="00D41D1C" w:rsidP="00D41D1C">
      <w:pPr>
        <w:jc w:val="both"/>
        <w:rPr>
          <w:rFonts w:ascii="Arial" w:hAnsi="Arial" w:cs="Arial"/>
          <w:b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Requer licença ao Plenário, com base no Art. 13, Inciso I, da LOM, para desempenhar missão temporária, de caráter transitório, de interesse do município.</w:t>
      </w:r>
    </w:p>
    <w:p w:rsidR="00D41D1C" w:rsidRPr="00CC526C" w:rsidRDefault="00D41D1C" w:rsidP="00D41D1C">
      <w:pPr>
        <w:jc w:val="both"/>
        <w:rPr>
          <w:rFonts w:ascii="Arial" w:hAnsi="Arial" w:cs="Arial"/>
          <w:b/>
          <w:sz w:val="23"/>
          <w:szCs w:val="23"/>
        </w:rPr>
      </w:pPr>
    </w:p>
    <w:p w:rsidR="00D41D1C" w:rsidRPr="00CC526C" w:rsidRDefault="00D41D1C" w:rsidP="00D41D1C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INDICAÇÕES:</w:t>
      </w:r>
    </w:p>
    <w:p w:rsidR="00D41D1C" w:rsidRPr="00CC526C" w:rsidRDefault="00D41D1C" w:rsidP="00D41D1C">
      <w:pPr>
        <w:jc w:val="both"/>
        <w:rPr>
          <w:rFonts w:ascii="Arial" w:hAnsi="Arial" w:cs="Arial"/>
          <w:b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3641/2015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ANTONIO DA LOJA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operação “tapa-buracos” (aberto pelo DAE), na Rua Letônia, em frente ao nº 261, no bairro Jardim Europa.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3642/2015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ANTONIO DA LOJA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a operação “tapa-buracos” na Rua João Eduardo Macknight, no bairro Nova Conquista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lastRenderedPageBreak/>
        <w:t>Indicação Nº 3643/2015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ANTONIO DA LOJA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operação “tapa-buracos” (aberto pelo DAE), na Rua Portugal, em frente ao nº1204, no bairro Jardim Europa IV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3644/2015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BEBETO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proceda a limpeza, roçagem, na Rua Padre Victorio Freguglia ao lado do bloco 675, no Conjunto Habitacional Roberto Romano.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3645/2015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BEBETO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proceda a limpeza, roçagem, na Rua Padre Victorio Freguglia atrás dos blocos 85, 175, 195 e 1015, no Conjunto Habitacional Roberto Romano.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3646/2015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BEBETO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execute a retirada de galhos ao lado da adutora do DAE no conjunto Habitacional Roberto Romano.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3647/2015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BEBETO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execute a retirada de galhos no bloco 80 na Rua Hilda Heleno de Oliveira no conjunto Habitacional Roberto Romano.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3648/2015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faça a extração de árvores, na Rua Luís Laudissi, próximo ao número 723, do bairro Jd. Mollon IV.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3649/2015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faça a roçagem de mato, na Rua Maria Amabile Mollon, no bairro Fernando Mollon.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3650/2015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faça calçada na Rua Sebastião Inácio de Campos, no bairro Jd. Mollon IV.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b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b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b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b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lastRenderedPageBreak/>
        <w:t>Indicação Nº 3651/2015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DR. JOSÉ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Indica ao Poder Executivo Municipal a execução de serviços de manutenção de lâmpada em poste de iluminação pública na Rua Profeta Ezequiel, 325, Jardim Laudissi II.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3652/2015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DR. JOSÉ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Indica ao Poder Executivo Municipal a execução de serviços de retirada de uma árvore que caiu sobre a calçada na Rua 13 de Maio, ao lado da EE Emilio Romi, na Vila Aparecida.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3653/2015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GIOVANNI BONFIM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Executivo, a manutenção da Iluminação Publica na Rua Maria Grela Modenense no Bairro Residencial Santa Inês.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3654/2015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WILSON DA ENGENHARIA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a realização de estudos visando à continuação de sentido único na Rua Campo Grande, até Rua Araçatuba.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3655/2015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fazer a limpeza com urgência entre as Ruas Flávio Sans e Carlos Guilherme Foster, no bairro Cruzeiro do Sul.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3656/2015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fazer operação “tapa buraco” em toda extensão da Rua Profeta Malaquias, no bairro Jd. Laudissi.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3657/2015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colocar placa de identificação de “Proibido Estacionar” na Rua Calil Baruque, próximo ao número 58, no bairro Vila Linópolis.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3658/2015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seja intensificada a segurança, nas dependências do campo de bocha da Praça Inácio Costarelli, Rua Sebastião Inácio de Campos, no bairro Jd. Mollon IV.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b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b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b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lastRenderedPageBreak/>
        <w:t>Indicação Nº 3659/2015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reformar as pranchas das canchas do campo de bocha da Praça Antônio Lema na Rua da Prata, no bairro Jd. Mollon.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3660/2015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DR. JOSÉ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Indica ao Poder Executivo Municipal a execução de serviços de tapa-buracos na Rua Monsenhor Nicopelli, em frente da Matriz Nossa Senhora Aparecida, na Vila Aparecida.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3661/2015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fazer a operação “tapa-buraco” na Rua Vereador Daniel da Cruz, próximo ao número 172 e 192, no bairro Conj. Habitacional Ângelo Giubina.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3662/2015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fazer a operação “tapa-buraco” na Rua Dinamarca, próximo ao número 1273 e 1264, no bairro Cândido Bertini.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3663/2015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fazer a operação “tapa-buracos” na Rua Águas de São Pedro, próximo ao número 293 e 306, no bairro São Joaquim.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3664/2015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fazer a operação “tapa-buracos” na Rua Vereador Carlos Iatarola, próximo ao número 282 e 271, no bairro Conj. Habitacional Ângelo Giubina.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3665/2015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fazer a construção de canaleta e operação “tapa-buracos” na Rua Santo Expedito, próximo ao número 28 e 34, no bairro São Camilo.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3666/2015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construção de canaleta e operação ‘tapa-buracos” na esquina das ruas São João Batista com Rua Gabriel Pereira de Brito, no bairro São Camilo.</w:t>
      </w:r>
    </w:p>
    <w:p w:rsidR="00D41D1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lastRenderedPageBreak/>
        <w:t>Indicação Nº 3667/2015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ADEMIR DA SILVA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construção de canaleta e operação ‘tapa-buracos” na esquina das ruas São Cristóvão com Rua Décio Betini, no bairro São Camilo.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3668/2015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CELSO ÁVILA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estudo para manutenção na sinalização de solo no bairro Vila Brasil, neste município.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3669/2015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CELSO ÁVILA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estudo para varrição nas ruas da parte baixa do bairro residencial Furlan, neste município.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3670/2015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FABIANO PINGUIM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o Reparo na Iluminação Pública localizada defronte o nº 347, da Rua do Chá, no Jardim Pérola.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3671/2015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CELSO ÁVILA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estudo para melhorias na camada asfáltica e sinalização na rotatória do bairro residencial Furlan, neste município.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3672/2015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ANTONIO DA LOJA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operação “tapa-buracos” (aberto pelo DAE), na Rua Peregrino de Oliveira Lino, em frente ao nº634, no bairro Vila Linópolis.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3673/2015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ANTONIO DA LOJA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operação “tapa-buracos” (aberto pelo DAE), na Rua Peregrino de Oliveira Lino, em frente ao nº774, no bairro Vila Linópolis.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3674/2015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ANTONIO DA LOJA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operação “tapa-buracos” (aberto pelo DAE), no cruzamento da Rua Peregrino de Oliveira Lino com Rua José Benedito Teixeira, no bairro Vila Linópolis.</w:t>
      </w:r>
    </w:p>
    <w:p w:rsidR="00D41D1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lastRenderedPageBreak/>
        <w:t>Indicação Nº 3675/2015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KADU GARÇOM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a realização de melhorias em campo de futebol de areia localizado entre as ruas Antonio Evaristo de Paula e Barbara Isaias, no Bairro Jd. Santa Rita de Cássia, neste município.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3676/2015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KADU GARÇOM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a operação Tapa Buraco na Rua Tupis, nas proximidades do número 2026, no bairro Santa Rita de Cássia, em Santa Bárbara d’Oeste.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3677/2015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KADU GARÇOM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a realização de estudos visando à possibilidade de intensificar a ronda da guarda municipal e da policia Militar por toda extensão do Bairro San Marino neste município.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3678/2015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KADU GARÇOM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a realização da manutenção na iluminação pública e a troca de lâmpadas queimadas na Rua Euclides da Cunha, nas proximidades do número 1605, no Bairro Jardim Santa Rita de Cássia, neste município.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3679/2015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JUCA BORTOLUCCI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para que efetue a limpeza com a máxima urgência, em área da municipalidade no Bairro São Joaquim.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3680/2015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ANTONIO DA LOJA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execute retirada de galhos de árvores na Rua Portugal, esquina com a Rua Escócia, no bairro Jardim Europa.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3681/2015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DR. JOSÉ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Indica ao Poder Executivo Municipal a execução de serviços de troca de lâmpada queimada em poste de iluminação pública na Rua José Cláudio Venturelli, 209, no Jardim das Orquídeas.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3682/2015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DR. JOSÉ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Indica ao Poder Executivo Municipal a execução de serviços de troca de lâmpada queimada na Rua Vereador Sérgio Leopoldino Alves, próximo à Garagem da Nova Via, no Distrito Industrial.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lastRenderedPageBreak/>
        <w:t>Indicação Nº 3683/2015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DR. JOSÉ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Indica ao Poder Executivo Municipal a execução de serviços de troca de lâmpadas queimadas em postes de iluminação pública no loteamento Hélico.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3684/2015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DR. JOSÉ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Indica ao Poder Executivo Municipal a execução de serviços de troca de lâmpadas queimadas em postes da Avenida Prefeito Isaías Romano, no Jardim Souza Queiroz.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3685/2015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GUSTAVO BAGNOLI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Municipal, que efetue serviços de revitalização de Praça, localizada na Vila Linópolis.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3686/2015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GUSTAVO BAGNOLI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Municipal, que efetue serviços de poda de árvore, que vem gerando reclamações no Jardim Conceição.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3687/2015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GUSTAVO BAGNOLI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Municipal, que efetue serviços de revitalização da camada asfáltica em Rua do Bairro Santa Terezinha.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3688/2015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GUSTAVO BAGNOLI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Municipal, que efetue serviços de recuperação da camada asfáltica no Distrito Industrial.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3689/2015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GUSTAVO BAGNOLI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Municipal, que efetue serviços de revitalização de área localizada no Jardim Itamaraty.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3690/2015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GUSTAVO BAGNOLI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Municipal, que efetue serviços de recuperação da camada asfáltica próximo a escola, localizada na Vila Diva.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3691/2015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GUSTAVO BAGNOLI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Municipal, que efetue serviços de recuperação da camada asfáltica em cruzamento da Vila Santa Terezinha.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lastRenderedPageBreak/>
        <w:t>Indicação Nº 3692/2015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GUSTAVO BAGNOLI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Municipal, que efetue serviços de poda de árvore que prejudica a visibilidade de motoristas em cruzamento no bairro Santa Terezinha.</w:t>
      </w:r>
    </w:p>
    <w:p w:rsidR="00D41D1C" w:rsidRDefault="00D41D1C" w:rsidP="00D41D1C">
      <w:pPr>
        <w:rPr>
          <w:rFonts w:ascii="Arial" w:hAnsi="Arial" w:cs="Arial"/>
          <w:b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3693/2015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CARLOS FONTES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Indica ao Poder Executivo Municipal operação “tapa-buracos”, no cruzamento da Rua Ribeirão Preto com a Rua Goiânia, no bairro Cidade Nova.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3694/2015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CARLOS FONTES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Indica ao Poder Executivo Municipal operação “tapa-buracos” na Rua Ribeirão Preto, nº 739, no bairro Cidade Nova.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3695/2015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CARLOS FONTES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Indica ao Poder Executivo Municipal a ampliação do itinerário, para que o ônibus suba até a base do GPA (Grupo de Proteção Ambiental), no Bairro Chácara Recreio Cruzeiro do Sul, especificamente passando pela Rua Jornalista Gustavo Ribeiro Escobar.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3696/2015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CARLOS FONTES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Indica ao Poder Executivo Municipal operação “tapa-buracos” na Rua da Agricultura, próximo ao nº1258, no Bairro Jardim Pérola, neste município.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3697/2015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ANTONIO DA LOJA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operação “tapa-buracos” (aberto pelo DAE), na Rua Plácido Ribeiro Ferreira, em frente ao nº 516, no bairro Parque Zabani.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3698/2015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CARLOS FONTES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Indica ao Poder Executivo Municipal a limpeza de lixo e entulho e fixação de placa de proibido jogar lixo, em área localizada entre a Rua Tenente João Benedito Caetano, Rua Sorocaba e Rua Lorena, no Bairro Cidade Nova 2.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3699/2015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CARLOS FONTES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Indica ao Poder Executivo Municipal a roçagem de mato no passeio público (calçada), na praça localizada entre a Rua do Rayon e Rua do Cacau, no Bairro Jardim Esmeralda.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b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b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lastRenderedPageBreak/>
        <w:t>Indicação Nº 3700/2015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CARLOS FONTES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Indica ao Poder Executivo Municipal operação “tapa-buracos” na Rua do Amendoim, próximo aos nºs 505, 534, 557 e 579, no Bairro Jardim Esmeralda.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3701/2015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CARLOS FONTES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Indica ao Poder Executivo Municipal operação “tapa-buracos” no cruzamento da Rua Jaú e Rua Taubaté, no Bairro Cidade Nova 2.</w:t>
      </w:r>
    </w:p>
    <w:p w:rsidR="00D41D1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3702/2015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CARECA DO ESPORTE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a instalação de uma academia ao ar livre em área pública localizada entre as ruas Natal, Belém e Ilhéus, no bairro Planalto do Sol.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3703/2015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PEREIRA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a construção de canaleta na Rua Vitório Furlan, esquina com a Rua Paulo de Godoy, no bairro Residencial Furlan.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3704/2015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PEREIRA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a substituição de lâmpadas na Rua Belo Horizonte, nº 245, no bairro Cidade Nova.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3705/2015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PEREIRA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a substituição de lâmpadas na Rua Belo Horizonte, nº 706, no bairro Cidade Nova.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3706/2015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WILSON DA ENGENHARIA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proceda a manutenção da iluminação pública (troca de lâmpada), na Rua Francisco Alves, frente ao nº 151, no Parque Residencial Zabani.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3707/2015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WILSON DA ENGENHARIA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roçagem e limpeza na Praça Rua Sebastião Benedito do Amaral, frente ao número 317, Vila Linópolis.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3708/2015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proceda a verificação de um possível vazamento na caixa d’agua do Centro Social Urbano.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lastRenderedPageBreak/>
        <w:t>Indicação Nº 3709/2015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proceda a verificação de vazamento de esgoto na viela sanitária localizada à Rua Vitório Padovese nº 181 no Parque do Lago.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3710/2015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proceda ao recapeamento por toda a extensão da Avenida João Ometto no Bairro Jd. Panambi.</w:t>
      </w:r>
    </w:p>
    <w:p w:rsidR="00D41D1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3711/2015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proceda a manutenção com cascalhamento por toda extensão da Rua Nilo Peçanha no Bairro Jd. Itamarati.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3712/2015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proceda a extração para substituição da árvore localizada à Rua Cicero Jones defronte ao nº 659 no Bairro Vila Linópolis.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3713/2015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estude a possibilidade da instalação de um semáforo na rotatória do velório municipal, no cruzamento da Avenida Tiradentes com a Rua Prof. Antônio Arruda Ribeiro.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3714/2015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proceda a retirada de entulhos provenientes do ultimo temporal na Rua Francisco Braga no Jardim Batagim.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3715/2015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proceda a retirada de entulhos provenientes do ultimo temporal na Rua João Feliciano Pires no Conjunto Habitacional Roberto Romano.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3716/2015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proceda a retirada de entulhos provenientes do ultimo temporal na Rua Arthur Sampaio no Conjunto Habitacional Roberto Romano.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b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b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lastRenderedPageBreak/>
        <w:t>Indicação Nº 3717/2015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proceda a verificação de uma possível infiltração na Rua Caiapós próximo ao nº 547 no Jardim São Francisco.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3718/2015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proceda a autorização para extração de árvore para substituição na Rua Inácio Antônio, defronte o nº 761 no Centro.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3719/2015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estude a possibilidade de se fazer melhorias no trânsito da Rua Claudio Manoel da Costa no Bairro Parque Olaria.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3720/2015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proceda a troca de lâmpada piscante na Rua Cuiabá defronte o nº 767, no Bairro Cidade Nova.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3721/2015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proceda a extração para substituição de três árvores localizadas à Rua Bueno Brandão, defronte o nº 294 no Bairro Jardim Mariana.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3722/2015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proceda a operação tapa buraco na Rua Santa Cruz junto à sarjeta defronte o nº 06 no Bairro Vila Santana.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3723/2015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estude a possibilidade da instalação de semáforo na rotatória de acesso às Avenidas Perola Bayton, Bandeirantes e Tiradentes.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3724/2015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proceda a manutenção com cascalhamento por toda extensão da Rua Arthur Bernardes no Bairro Jd. Itamarati.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b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b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b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b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lastRenderedPageBreak/>
        <w:t>Indicação Nº 3725/2015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proceda a manutenção ou substituição dos ventiladores quebrados da EMEFEI Prof. Augusto Scomparim, localizada à Rua Maria Grella Modeneze, nº 45 no Jardim Mariana.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3726/2015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proceda a manutenção ou substituição dos ventiladores quebrados da EMEI Vera Lúcia Barbosa de Lima Juliato, localizada à Avenida Corifeu de Azevedo Marques, nº 1800 na Vila Boldrin.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3727/2015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proceda ao conserto da guia e sarjeta na Rua Nicarágua defronte o nº 275 no Bairro Vila Sartori.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3728/2015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JOI FORNASARI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que proceda a operação tapa buraco na Estrada Ernesto de Cillo, sentido bairro/centro, próximo ao pontilhão do lado do Bairro São Francisco I.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3729/2015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ANTONIO DA LOJA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a instalação de novos aparelhos de ginástica em área de lazer entra as Ruas Raion, Guaratinguetá e Rua do Cacau, no bairro Jardim Esmeralda.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3730/2015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ANTONIO DA LOJA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a operação “tapa-buracos” na Rua Irlanda, em frente ao nº 656, no bairro Jardim Europa IV.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3731/2015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ANTONIO DA LOJA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a operação “tapa-buracos” na Rua Portugal, em frente ao nº 1212, no bairro Jardim Europa IV.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3732/2015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ANTONIO DA LOJA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realizar reparo em malha asfáltica na Rua São João Batista, no bairro Dona Regina.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b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b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lastRenderedPageBreak/>
        <w:t>Indicação Nº 3733/2015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ANTONIO DA LOJA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a operação “tapa-buracos” na Rua Décio Bettini, esquina com a Rua São João Batista, no bairro Dona Regina.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3734/2015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ANTONIO DA LOJA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a operação “tapa-buracos” na Rua Aparecido Gonçalves de Farias, cruzamento com a Rua Romeu Fornazari, no bairro Dona Regina.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3735/2015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ANTONIO DA LOJA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realizar reparo em malha asfáltica na Rua Romeu Fornazari, cruzamento com a Rua São João Batista, no bairro Dona Regina.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3736/2015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ANTONIO DA LOJA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proceder a roçagem e limpeza em toda extensão da Rua Décio Bettini, no bairro Dona Regina.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3737/2015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ANTONIO DA LOJA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proceder a roçagem e limpeza em toda extensão da Rua Romeu Fornazari, no bairro Dona Regina.</w:t>
      </w:r>
    </w:p>
    <w:p w:rsidR="00D41D1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3738/2015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ANTONIO DA LOJA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proceder a roçagem e limpeza em toda extensão da Rua Antônio Luis Fornazin, no bairro Dona Regina.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3739/2015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ANTONIO DA LOJA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providenciar troca de placa de denominação na Rua Décio Bettini, em frente ao nº 341, no bairro Dona Regina.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3740/2015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CARLÃO MOTORISTA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e aos órgãos competentes, extração e substituição de árvore localizada no passeio público da Rua Bélgica, defronte ao número 2125 no bairro Jardim Europa.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b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b/>
          <w:sz w:val="23"/>
          <w:szCs w:val="23"/>
        </w:rPr>
      </w:pPr>
    </w:p>
    <w:p w:rsidR="00D41D1C" w:rsidRDefault="00D41D1C" w:rsidP="00D41D1C">
      <w:pPr>
        <w:rPr>
          <w:rFonts w:ascii="Arial" w:hAnsi="Arial" w:cs="Arial"/>
          <w:b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lastRenderedPageBreak/>
        <w:t>I</w:t>
      </w:r>
      <w:bookmarkStart w:id="0" w:name="_GoBack"/>
      <w:bookmarkEnd w:id="0"/>
      <w:r w:rsidRPr="00CC526C">
        <w:rPr>
          <w:rFonts w:ascii="Arial" w:hAnsi="Arial" w:cs="Arial"/>
          <w:b/>
          <w:sz w:val="23"/>
          <w:szCs w:val="23"/>
        </w:rPr>
        <w:t>ndicação Nº 3741/2015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CARLÃO MOTORISTA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e aos órgãos competentes, extração e substituição de árvore localizada no passeio público da Rua Ribeirão Preto, defronte ao número 462 no bairro Cidade Nova.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3742/2015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CARLÃO MOTORISTA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e aos órgãos competentes, providências quanto a uma galeria de “boca de lobo” localizada na Rua Holanda, próximo aos números 1849, 1939, 1829, 1859 e 1867 no bairro Jardim das Palmeiras.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3743/2015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CARLÃO MOTORISTA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e aos órgãos competentes, readequação e reforma em canaleta, localizada na Rua Portugal, próximo ao número 1068 no cruzamento com a Rua Inglaterra no bairro Jardim Europa.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3744/2015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CARLÃO MOTORISTA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e aos órgãos competentes, quanto à retirada de galhos em área da Municipalidade localizada na Rua Iracemápolis, defronte ao número 320 no bairro Jardim Adélia.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3745/2015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CARLÃO MOTORISTA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e aos órgãos competentes, quanto à troca de lâmpada queimada na Rua Suécia, defronte ao número 1312 no bairro Candido Bertine.</w:t>
      </w:r>
    </w:p>
    <w:p w:rsidR="00D41D1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3746/2015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CARLÃO MOTORISTA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e aos órgãos competentes, quanto à troca de lâmpada queimada na Rua Tchecoslováquia, próximo ao número 335 no bairro Jardim Europa.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3747/2015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CARLÃO MOTORISTA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e aos órgãos competentes, estudos visando à implantação de sentido único de trânsito, na Rua Alemanha no bairro Parque Residencial Frezarin.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3748/2015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CARLÃO MOTORISTA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 xml:space="preserve">Sugere ao Poder Executivo Municipal de Santa Bárbara d’Oeste e aos órgãos competentes, construção de canaleta em uma valeta existente no final da Rua </w:t>
      </w:r>
      <w:r w:rsidRPr="00CC526C">
        <w:rPr>
          <w:rFonts w:ascii="Arial" w:hAnsi="Arial" w:cs="Arial"/>
          <w:sz w:val="23"/>
          <w:szCs w:val="23"/>
        </w:rPr>
        <w:lastRenderedPageBreak/>
        <w:t>Gabriel Pereira de Brito esquina com a Rua São João Batista no bairro São Camilo.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Indicação Nº 3749/2015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b/>
          <w:sz w:val="23"/>
          <w:szCs w:val="23"/>
        </w:rPr>
        <w:t>CARLÃO MOTORISTA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  <w:r w:rsidRPr="00CC526C">
        <w:rPr>
          <w:rFonts w:ascii="Arial" w:hAnsi="Arial" w:cs="Arial"/>
          <w:sz w:val="23"/>
          <w:szCs w:val="23"/>
        </w:rPr>
        <w:t>Sugere ao Poder Executivo Municipal de Santa Bárbara d’Oeste e aos órgãos competentes, instalação de semáforo na Avenida da Amizade no cruzamento com a Rua Vereador João Chagas entre os bairros Santa Rosa e Parque Gramado, próximo ao cemitério.</w:t>
      </w:r>
    </w:p>
    <w:p w:rsidR="00D41D1C" w:rsidRPr="00CC526C" w:rsidRDefault="00D41D1C" w:rsidP="00D41D1C">
      <w:pPr>
        <w:rPr>
          <w:rFonts w:ascii="Arial" w:hAnsi="Arial" w:cs="Arial"/>
          <w:sz w:val="23"/>
          <w:szCs w:val="23"/>
        </w:rPr>
      </w:pPr>
    </w:p>
    <w:sectPr w:rsidR="00D41D1C" w:rsidRPr="00CC526C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26F" w:rsidRDefault="0041226F">
      <w:r>
        <w:separator/>
      </w:r>
    </w:p>
  </w:endnote>
  <w:endnote w:type="continuationSeparator" w:id="0">
    <w:p w:rsidR="0041226F" w:rsidRDefault="0041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26F" w:rsidRDefault="0041226F">
      <w:r>
        <w:separator/>
      </w:r>
    </w:p>
  </w:footnote>
  <w:footnote w:type="continuationSeparator" w:id="0">
    <w:p w:rsidR="0041226F" w:rsidRDefault="00412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9153A"/>
    <w:rsid w:val="001D1394"/>
    <w:rsid w:val="003D3AA8"/>
    <w:rsid w:val="0041226F"/>
    <w:rsid w:val="004C67DE"/>
    <w:rsid w:val="00525A7E"/>
    <w:rsid w:val="00550F16"/>
    <w:rsid w:val="005E4A2F"/>
    <w:rsid w:val="00987E90"/>
    <w:rsid w:val="009F196D"/>
    <w:rsid w:val="00A9035B"/>
    <w:rsid w:val="00B130C0"/>
    <w:rsid w:val="00B40776"/>
    <w:rsid w:val="00BB1F93"/>
    <w:rsid w:val="00C3772B"/>
    <w:rsid w:val="00CC1201"/>
    <w:rsid w:val="00CD613B"/>
    <w:rsid w:val="00D41D1C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5178</Words>
  <Characters>27967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2014-01-14T16:57:00Z</cp:lastPrinted>
  <dcterms:created xsi:type="dcterms:W3CDTF">2014-01-20T19:18:00Z</dcterms:created>
  <dcterms:modified xsi:type="dcterms:W3CDTF">2015-09-29T14:37:00Z</dcterms:modified>
</cp:coreProperties>
</file>