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FB" w:rsidRPr="005561FB" w:rsidRDefault="005561F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561FB">
        <w:rPr>
          <w:rFonts w:ascii="Bookman Old Style" w:hAnsi="Bookman Old Style"/>
          <w:sz w:val="24"/>
          <w:szCs w:val="24"/>
        </w:rPr>
        <w:t>REQUERIMENTO Nº 1015/09</w:t>
      </w:r>
    </w:p>
    <w:p w:rsidR="005561FB" w:rsidRPr="005561FB" w:rsidRDefault="005561FB">
      <w:pPr>
        <w:pStyle w:val="Subttulo"/>
        <w:rPr>
          <w:rFonts w:ascii="Bookman Old Style" w:hAnsi="Bookman Old Style"/>
          <w:sz w:val="24"/>
          <w:szCs w:val="24"/>
        </w:rPr>
      </w:pPr>
      <w:r w:rsidRPr="005561FB">
        <w:rPr>
          <w:rFonts w:ascii="Bookman Old Style" w:hAnsi="Bookman Old Style"/>
          <w:sz w:val="24"/>
          <w:szCs w:val="24"/>
        </w:rPr>
        <w:t>De Providências</w:t>
      </w:r>
    </w:p>
    <w:p w:rsidR="005561FB" w:rsidRPr="005561FB" w:rsidRDefault="005561F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561FB" w:rsidRPr="005561FB" w:rsidRDefault="005561F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561FB" w:rsidRPr="005561FB" w:rsidRDefault="005561FB" w:rsidP="00321DEC">
      <w:pPr>
        <w:pStyle w:val="Recuodecorpodetexto"/>
        <w:rPr>
          <w:szCs w:val="24"/>
        </w:rPr>
      </w:pPr>
      <w:r w:rsidRPr="005561FB">
        <w:rPr>
          <w:szCs w:val="24"/>
        </w:rPr>
        <w:t>“Acerca da construção de calçada em vários terrenos no final da Rua Assis esquina com as Ruas Lorena e Rua Tenente João Benedito Caetano, no bairro Cidade Nova II”.</w:t>
      </w:r>
    </w:p>
    <w:p w:rsidR="005561FB" w:rsidRPr="005561FB" w:rsidRDefault="005561FB">
      <w:pPr>
        <w:jc w:val="both"/>
        <w:rPr>
          <w:rFonts w:ascii="Bookman Old Style" w:hAnsi="Bookman Old Style"/>
          <w:sz w:val="24"/>
          <w:szCs w:val="24"/>
        </w:rPr>
      </w:pPr>
    </w:p>
    <w:p w:rsidR="005561FB" w:rsidRPr="005561FB" w:rsidRDefault="005561F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561FB" w:rsidRPr="005561FB" w:rsidRDefault="005561F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561FB" w:rsidRPr="005561FB" w:rsidRDefault="005561F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561FB">
        <w:rPr>
          <w:rFonts w:ascii="Bookman Old Style" w:hAnsi="Bookman Old Style"/>
          <w:b/>
          <w:sz w:val="24"/>
          <w:szCs w:val="24"/>
        </w:rPr>
        <w:t>REQUEIRO</w:t>
      </w:r>
      <w:r w:rsidRPr="005561FB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que seja construída calçada em vários terrenos no final da Rua Assis esquina com as Ruas Lorena e Rua Tenente João Benedito Caetano, no bairro Cidade Nova II.</w:t>
      </w:r>
    </w:p>
    <w:p w:rsidR="005561FB" w:rsidRPr="005561FB" w:rsidRDefault="005561F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61FB" w:rsidRPr="005561FB" w:rsidRDefault="005561F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61FB" w:rsidRPr="005561FB" w:rsidRDefault="005561F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61FB" w:rsidRPr="005561FB" w:rsidRDefault="005561FB" w:rsidP="00321DEC">
      <w:pPr>
        <w:pStyle w:val="Recuodecorpodetexto2"/>
        <w:rPr>
          <w:szCs w:val="24"/>
        </w:rPr>
      </w:pPr>
      <w:r w:rsidRPr="005561FB">
        <w:rPr>
          <w:szCs w:val="24"/>
        </w:rPr>
        <w:t>Nas Ruas citadas não possuem calçada e existe grande movimentação de carros e pessoas que passam por ela. Portanto, solicitam que seja construída uma calçada, pois muitos transitam pelo meio da rua por falta da mesma, o que aumenta o risco de acidentes.</w:t>
      </w:r>
    </w:p>
    <w:p w:rsidR="005561FB" w:rsidRPr="005561FB" w:rsidRDefault="005561FB" w:rsidP="00321DEC">
      <w:pPr>
        <w:pStyle w:val="Recuodecorpodetexto2"/>
        <w:rPr>
          <w:szCs w:val="24"/>
        </w:rPr>
      </w:pPr>
    </w:p>
    <w:p w:rsidR="005561FB" w:rsidRPr="005561FB" w:rsidRDefault="005561FB" w:rsidP="00321DEC">
      <w:pPr>
        <w:pStyle w:val="Recuodecorpodetexto2"/>
        <w:rPr>
          <w:szCs w:val="24"/>
        </w:rPr>
      </w:pPr>
    </w:p>
    <w:p w:rsidR="005561FB" w:rsidRPr="005561FB" w:rsidRDefault="005561FB" w:rsidP="00321DEC">
      <w:pPr>
        <w:pStyle w:val="Recuodecorpodetexto2"/>
        <w:rPr>
          <w:szCs w:val="24"/>
        </w:rPr>
      </w:pPr>
    </w:p>
    <w:p w:rsidR="005561FB" w:rsidRPr="005561FB" w:rsidRDefault="005561FB" w:rsidP="00321DEC">
      <w:pPr>
        <w:pStyle w:val="Recuodecorpodetexto2"/>
        <w:rPr>
          <w:szCs w:val="24"/>
        </w:rPr>
      </w:pPr>
    </w:p>
    <w:p w:rsidR="005561FB" w:rsidRPr="005561FB" w:rsidRDefault="005561F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61FB" w:rsidRPr="005561FB" w:rsidRDefault="005561F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561FB">
        <w:rPr>
          <w:rFonts w:ascii="Bookman Old Style" w:hAnsi="Bookman Old Style"/>
          <w:sz w:val="24"/>
          <w:szCs w:val="24"/>
        </w:rPr>
        <w:t>Plenário “Dr. Tancredo Neves”, em 28 de abril de 2009.</w:t>
      </w:r>
    </w:p>
    <w:p w:rsidR="005561FB" w:rsidRPr="005561FB" w:rsidRDefault="005561FB">
      <w:pPr>
        <w:jc w:val="both"/>
        <w:rPr>
          <w:rFonts w:ascii="Bookman Old Style" w:hAnsi="Bookman Old Style"/>
          <w:sz w:val="24"/>
          <w:szCs w:val="24"/>
        </w:rPr>
      </w:pPr>
    </w:p>
    <w:p w:rsidR="005561FB" w:rsidRPr="005561FB" w:rsidRDefault="005561FB">
      <w:pPr>
        <w:jc w:val="both"/>
        <w:rPr>
          <w:rFonts w:ascii="Bookman Old Style" w:hAnsi="Bookman Old Style"/>
          <w:b/>
          <w:sz w:val="24"/>
          <w:szCs w:val="24"/>
        </w:rPr>
      </w:pPr>
      <w:r w:rsidRPr="005561FB">
        <w:rPr>
          <w:rFonts w:ascii="Bookman Old Style" w:hAnsi="Bookman Old Style"/>
          <w:sz w:val="24"/>
          <w:szCs w:val="24"/>
        </w:rPr>
        <w:t xml:space="preserve"> </w:t>
      </w:r>
      <w:r w:rsidRPr="005561FB">
        <w:rPr>
          <w:rFonts w:ascii="Bookman Old Style" w:hAnsi="Bookman Old Style"/>
          <w:b/>
          <w:sz w:val="24"/>
          <w:szCs w:val="24"/>
        </w:rPr>
        <w:t xml:space="preserve">   </w:t>
      </w:r>
    </w:p>
    <w:p w:rsidR="005561FB" w:rsidRPr="005561FB" w:rsidRDefault="005561F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561FB" w:rsidRPr="005561FB" w:rsidRDefault="005561F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561FB" w:rsidRPr="005561FB" w:rsidRDefault="005561F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561FB" w:rsidRPr="005561FB" w:rsidRDefault="005561FB">
      <w:pPr>
        <w:pStyle w:val="Ttulo1"/>
        <w:rPr>
          <w:szCs w:val="24"/>
        </w:rPr>
      </w:pPr>
      <w:r w:rsidRPr="005561FB">
        <w:rPr>
          <w:szCs w:val="24"/>
        </w:rPr>
        <w:t>ADEMIR DA SILVA</w:t>
      </w:r>
    </w:p>
    <w:p w:rsidR="005561FB" w:rsidRPr="005561FB" w:rsidRDefault="005561FB">
      <w:pPr>
        <w:jc w:val="center"/>
        <w:rPr>
          <w:rFonts w:ascii="Bookman Old Style" w:hAnsi="Bookman Old Style"/>
          <w:bCs/>
          <w:sz w:val="24"/>
          <w:szCs w:val="24"/>
        </w:rPr>
      </w:pPr>
      <w:r w:rsidRPr="005561FB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5561FB" w:rsidRDefault="009F196D" w:rsidP="00CD613B">
      <w:pPr>
        <w:rPr>
          <w:sz w:val="24"/>
          <w:szCs w:val="24"/>
        </w:rPr>
      </w:pPr>
    </w:p>
    <w:sectPr w:rsidR="009F196D" w:rsidRPr="005561F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EC" w:rsidRDefault="00321DEC">
      <w:r>
        <w:separator/>
      </w:r>
    </w:p>
  </w:endnote>
  <w:endnote w:type="continuationSeparator" w:id="0">
    <w:p w:rsidR="00321DEC" w:rsidRDefault="0032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EC" w:rsidRDefault="00321DEC">
      <w:r>
        <w:separator/>
      </w:r>
    </w:p>
  </w:footnote>
  <w:footnote w:type="continuationSeparator" w:id="0">
    <w:p w:rsidR="00321DEC" w:rsidRDefault="0032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DEC"/>
    <w:rsid w:val="003C79CF"/>
    <w:rsid w:val="003D3AA8"/>
    <w:rsid w:val="004C67DE"/>
    <w:rsid w:val="005561F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561F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61F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561F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561F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561F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