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r>
        <w:rPr>
          <w:rFonts w:ascii="Arial" w:hAnsi="Arial" w:cs="Arial"/>
        </w:rPr>
        <w:t>1347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57431" w:rsidRDefault="008D05A1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7044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57431" w:rsidRDefault="00D57431" w:rsidP="00D57431">
      <w:pPr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de servid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ores comissionados na Prefeitura Municipal.</w:t>
      </w:r>
    </w:p>
    <w:p w:rsidR="00D57431" w:rsidRDefault="00D57431" w:rsidP="00784CD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84CD4" w:rsidRDefault="00784CD4" w:rsidP="00784C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E4EB7" w:rsidRDefault="00784CD4" w:rsidP="001E4E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D57431" w:rsidRDefault="00D57431" w:rsidP="001E4E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431" w:rsidRDefault="00D57431" w:rsidP="00D5743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os princípios que regem a Administração Pública, descritos no artigo 37 da Constituição Federal.</w:t>
      </w:r>
    </w:p>
    <w:p w:rsidR="00D57431" w:rsidRDefault="00D57431" w:rsidP="00D5743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57431" w:rsidRDefault="00D57431" w:rsidP="00D5743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Pr="007254E8">
        <w:rPr>
          <w:rFonts w:ascii="Arial" w:hAnsi="Arial" w:cs="Arial"/>
          <w:sz w:val="24"/>
          <w:szCs w:val="24"/>
        </w:rPr>
        <w:t xml:space="preserve">transparência é um dever dos órgãos públicos </w:t>
      </w:r>
      <w:r>
        <w:rPr>
          <w:rFonts w:ascii="Arial" w:hAnsi="Arial" w:cs="Arial"/>
          <w:sz w:val="24"/>
          <w:szCs w:val="24"/>
        </w:rPr>
        <w:t xml:space="preserve">e </w:t>
      </w:r>
      <w:r w:rsidRPr="007254E8">
        <w:rPr>
          <w:rFonts w:ascii="Arial" w:hAnsi="Arial" w:cs="Arial"/>
          <w:sz w:val="24"/>
          <w:szCs w:val="24"/>
        </w:rPr>
        <w:t>o cidadão te</w:t>
      </w:r>
      <w:r>
        <w:rPr>
          <w:rFonts w:ascii="Arial" w:hAnsi="Arial" w:cs="Arial"/>
          <w:sz w:val="24"/>
          <w:szCs w:val="24"/>
        </w:rPr>
        <w:t>m direito ao</w:t>
      </w:r>
      <w:r w:rsidRPr="007254E8">
        <w:rPr>
          <w:rFonts w:ascii="Arial" w:hAnsi="Arial" w:cs="Arial"/>
          <w:sz w:val="24"/>
          <w:szCs w:val="24"/>
        </w:rPr>
        <w:t xml:space="preserve"> acesso às informações</w:t>
      </w:r>
      <w:r>
        <w:rPr>
          <w:rFonts w:ascii="Arial" w:hAnsi="Arial" w:cs="Arial"/>
          <w:sz w:val="24"/>
          <w:szCs w:val="24"/>
        </w:rPr>
        <w:t>.</w:t>
      </w:r>
    </w:p>
    <w:p w:rsidR="00D57431" w:rsidRDefault="00D57431" w:rsidP="00D5743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57431" w:rsidRDefault="00D57431" w:rsidP="00D5743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</w:t>
      </w:r>
      <w:r w:rsidRPr="00454DA5">
        <w:rPr>
          <w:rFonts w:ascii="Arial" w:hAnsi="Arial" w:cs="Arial"/>
          <w:sz w:val="24"/>
          <w:szCs w:val="24"/>
        </w:rPr>
        <w:t xml:space="preserve">função de fiscalização dos atos do Poder Executivo, </w:t>
      </w:r>
      <w:r>
        <w:rPr>
          <w:rFonts w:ascii="Arial" w:hAnsi="Arial" w:cs="Arial"/>
          <w:sz w:val="24"/>
          <w:szCs w:val="24"/>
        </w:rPr>
        <w:t>abrangendo</w:t>
      </w:r>
      <w:r w:rsidRPr="00454DA5">
        <w:rPr>
          <w:rFonts w:ascii="Arial" w:hAnsi="Arial" w:cs="Arial"/>
          <w:sz w:val="24"/>
          <w:szCs w:val="24"/>
        </w:rPr>
        <w:t xml:space="preserve"> os atos administrativos, de gestão </w:t>
      </w:r>
      <w:r>
        <w:rPr>
          <w:rFonts w:ascii="Arial" w:hAnsi="Arial" w:cs="Arial"/>
          <w:sz w:val="24"/>
          <w:szCs w:val="24"/>
        </w:rPr>
        <w:t>e</w:t>
      </w:r>
      <w:r w:rsidRPr="00454DA5">
        <w:rPr>
          <w:rFonts w:ascii="Arial" w:hAnsi="Arial" w:cs="Arial"/>
          <w:sz w:val="24"/>
          <w:szCs w:val="24"/>
        </w:rPr>
        <w:t xml:space="preserve"> fiscalização financeira e orçamentária do município.</w:t>
      </w:r>
    </w:p>
    <w:p w:rsidR="00D57431" w:rsidRDefault="00D57431" w:rsidP="001E4EB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E4EB7" w:rsidRDefault="00784CD4" w:rsidP="001E4EB7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="004B20DB"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D57431" w:rsidRPr="00D57431" w:rsidRDefault="00D57431" w:rsidP="00D57431">
      <w:pPr>
        <w:jc w:val="both"/>
        <w:rPr>
          <w:rFonts w:ascii="Arial" w:hAnsi="Arial" w:cs="Arial"/>
          <w:sz w:val="24"/>
          <w:szCs w:val="24"/>
        </w:rPr>
      </w:pPr>
    </w:p>
    <w:p w:rsidR="00D57431" w:rsidRDefault="00D57431" w:rsidP="001E7DF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Favor informar lista de nomes dos cargos comissionados puro na Prefeitura.</w:t>
      </w:r>
    </w:p>
    <w:p w:rsidR="00D57431" w:rsidRPr="00D57431" w:rsidRDefault="00D57431" w:rsidP="00D57431">
      <w:pPr>
        <w:pStyle w:val="PargrafodaLista"/>
        <w:rPr>
          <w:rFonts w:ascii="Arial" w:hAnsi="Arial" w:cs="Arial"/>
          <w:sz w:val="24"/>
          <w:szCs w:val="24"/>
        </w:rPr>
      </w:pPr>
    </w:p>
    <w:p w:rsidR="00D57431" w:rsidRDefault="00D57431" w:rsidP="001E7DF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Informar qual a função que cada um desempenha?</w:t>
      </w:r>
    </w:p>
    <w:p w:rsidR="00D57431" w:rsidRPr="00D57431" w:rsidRDefault="00D57431" w:rsidP="00D57431">
      <w:pPr>
        <w:jc w:val="both"/>
        <w:rPr>
          <w:rFonts w:ascii="Arial" w:hAnsi="Arial" w:cs="Arial"/>
          <w:sz w:val="24"/>
          <w:szCs w:val="24"/>
        </w:rPr>
      </w:pPr>
    </w:p>
    <w:p w:rsidR="00D57431" w:rsidRDefault="00D57431" w:rsidP="00D5743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Informar remuneração de cada comissionado. </w:t>
      </w:r>
    </w:p>
    <w:p w:rsidR="00D57431" w:rsidRPr="00D57431" w:rsidRDefault="00D57431" w:rsidP="00D5743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1E7DF1" w:rsidRPr="001E7DF1" w:rsidRDefault="001E7DF1" w:rsidP="001E7DF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Outras informações que julgarem necessárias. </w:t>
      </w:r>
    </w:p>
    <w:p w:rsidR="00016FF0" w:rsidRPr="00016FF0" w:rsidRDefault="00016FF0" w:rsidP="00016FF0">
      <w:pPr>
        <w:pStyle w:val="PargrafodaLista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2DD9">
        <w:rPr>
          <w:rFonts w:ascii="Arial" w:hAnsi="Arial" w:cs="Arial"/>
          <w:sz w:val="24"/>
          <w:szCs w:val="24"/>
        </w:rPr>
        <w:t>22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016FF0">
        <w:rPr>
          <w:rFonts w:ascii="Arial" w:hAnsi="Arial" w:cs="Arial"/>
          <w:sz w:val="24"/>
          <w:szCs w:val="24"/>
        </w:rPr>
        <w:t>setembro</w:t>
      </w:r>
      <w:r w:rsidR="00B20DCB">
        <w:rPr>
          <w:rFonts w:ascii="Arial" w:hAnsi="Arial" w:cs="Arial"/>
          <w:sz w:val="24"/>
          <w:szCs w:val="24"/>
        </w:rPr>
        <w:t xml:space="preserve"> </w:t>
      </w:r>
      <w:r w:rsidRPr="00C32AE4">
        <w:rPr>
          <w:rFonts w:ascii="Arial" w:hAnsi="Arial" w:cs="Arial"/>
          <w:sz w:val="24"/>
          <w:szCs w:val="24"/>
        </w:rPr>
        <w:t>de 201</w:t>
      </w:r>
      <w:r w:rsidR="00CA5C41">
        <w:rPr>
          <w:rFonts w:ascii="Arial" w:hAnsi="Arial" w:cs="Arial"/>
          <w:sz w:val="24"/>
          <w:szCs w:val="24"/>
        </w:rPr>
        <w:t>5</w:t>
      </w:r>
      <w:r w:rsidR="00D5054E">
        <w:rPr>
          <w:rFonts w:ascii="Arial" w:hAnsi="Arial" w:cs="Arial"/>
          <w:sz w:val="24"/>
          <w:szCs w:val="24"/>
        </w:rPr>
        <w:t>.</w:t>
      </w:r>
    </w:p>
    <w:p w:rsidR="00D57431" w:rsidRDefault="00D57431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431" w:rsidRDefault="00D57431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70444" w:rsidRDefault="00E70444" w:rsidP="00E7044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70444" w:rsidRDefault="00E70444" w:rsidP="00E7044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A4D3B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D3B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98" w:rsidRDefault="00763698">
      <w:r>
        <w:separator/>
      </w:r>
    </w:p>
  </w:endnote>
  <w:endnote w:type="continuationSeparator" w:id="0">
    <w:p w:rsidR="00763698" w:rsidRDefault="0076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98" w:rsidRDefault="00763698">
      <w:r>
        <w:separator/>
      </w:r>
    </w:p>
  </w:footnote>
  <w:footnote w:type="continuationSeparator" w:id="0">
    <w:p w:rsidR="00763698" w:rsidRDefault="00763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995B38" wp14:editId="7B4D2C8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76369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76369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B18E21" wp14:editId="68A6819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63698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763698"/>
                </w:txbxContent>
              </v:textbox>
            </v:shape>
          </w:pict>
        </mc:Fallback>
      </mc:AlternateContent>
    </w:r>
  </w:p>
  <w:p w:rsidR="00AF10E1" w:rsidRDefault="00763698">
    <w:r>
      <w:rPr>
        <w:noProof/>
      </w:rPr>
      <w:drawing>
        <wp:anchor distT="0" distB="0" distL="114300" distR="114300" simplePos="0" relativeHeight="251658240" behindDoc="0" locked="0" layoutInCell="1" allowOverlap="1" wp14:anchorId="56C69CDA" wp14:editId="1C7C41F8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B45"/>
    <w:multiLevelType w:val="hybridMultilevel"/>
    <w:tmpl w:val="59B279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8419D"/>
    <w:multiLevelType w:val="hybridMultilevel"/>
    <w:tmpl w:val="AB6242B6"/>
    <w:lvl w:ilvl="0" w:tplc="0416000F">
      <w:start w:val="1"/>
      <w:numFmt w:val="decimal"/>
      <w:lvlText w:val="%1."/>
      <w:lvlJc w:val="left"/>
      <w:pPr>
        <w:ind w:left="2230" w:hanging="360"/>
      </w:pPr>
    </w:lvl>
    <w:lvl w:ilvl="1" w:tplc="04160019" w:tentative="1">
      <w:start w:val="1"/>
      <w:numFmt w:val="lowerLetter"/>
      <w:lvlText w:val="%2."/>
      <w:lvlJc w:val="left"/>
      <w:pPr>
        <w:ind w:left="2950" w:hanging="360"/>
      </w:pPr>
    </w:lvl>
    <w:lvl w:ilvl="2" w:tplc="0416001B" w:tentative="1">
      <w:start w:val="1"/>
      <w:numFmt w:val="lowerRoman"/>
      <w:lvlText w:val="%3."/>
      <w:lvlJc w:val="right"/>
      <w:pPr>
        <w:ind w:left="3670" w:hanging="180"/>
      </w:pPr>
    </w:lvl>
    <w:lvl w:ilvl="3" w:tplc="0416000F" w:tentative="1">
      <w:start w:val="1"/>
      <w:numFmt w:val="decimal"/>
      <w:lvlText w:val="%4."/>
      <w:lvlJc w:val="left"/>
      <w:pPr>
        <w:ind w:left="4390" w:hanging="360"/>
      </w:pPr>
    </w:lvl>
    <w:lvl w:ilvl="4" w:tplc="04160019" w:tentative="1">
      <w:start w:val="1"/>
      <w:numFmt w:val="lowerLetter"/>
      <w:lvlText w:val="%5."/>
      <w:lvlJc w:val="left"/>
      <w:pPr>
        <w:ind w:left="5110" w:hanging="360"/>
      </w:pPr>
    </w:lvl>
    <w:lvl w:ilvl="5" w:tplc="0416001B" w:tentative="1">
      <w:start w:val="1"/>
      <w:numFmt w:val="lowerRoman"/>
      <w:lvlText w:val="%6."/>
      <w:lvlJc w:val="right"/>
      <w:pPr>
        <w:ind w:left="5830" w:hanging="180"/>
      </w:pPr>
    </w:lvl>
    <w:lvl w:ilvl="6" w:tplc="0416000F" w:tentative="1">
      <w:start w:val="1"/>
      <w:numFmt w:val="decimal"/>
      <w:lvlText w:val="%7."/>
      <w:lvlJc w:val="left"/>
      <w:pPr>
        <w:ind w:left="6550" w:hanging="360"/>
      </w:pPr>
    </w:lvl>
    <w:lvl w:ilvl="7" w:tplc="04160019" w:tentative="1">
      <w:start w:val="1"/>
      <w:numFmt w:val="lowerLetter"/>
      <w:lvlText w:val="%8."/>
      <w:lvlJc w:val="left"/>
      <w:pPr>
        <w:ind w:left="7270" w:hanging="360"/>
      </w:pPr>
    </w:lvl>
    <w:lvl w:ilvl="8" w:tplc="0416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2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00B7D"/>
    <w:rsid w:val="000068FA"/>
    <w:rsid w:val="00016FF0"/>
    <w:rsid w:val="0003022C"/>
    <w:rsid w:val="00046C18"/>
    <w:rsid w:val="00070C52"/>
    <w:rsid w:val="00076E08"/>
    <w:rsid w:val="000D7847"/>
    <w:rsid w:val="000E7C33"/>
    <w:rsid w:val="00160E06"/>
    <w:rsid w:val="001D0DC7"/>
    <w:rsid w:val="001E4EB7"/>
    <w:rsid w:val="001E6B7D"/>
    <w:rsid w:val="001E7DF1"/>
    <w:rsid w:val="00207669"/>
    <w:rsid w:val="002475AF"/>
    <w:rsid w:val="00260BB1"/>
    <w:rsid w:val="00261CFC"/>
    <w:rsid w:val="00344687"/>
    <w:rsid w:val="00350DF0"/>
    <w:rsid w:val="003560E2"/>
    <w:rsid w:val="003861DE"/>
    <w:rsid w:val="0038623C"/>
    <w:rsid w:val="00404416"/>
    <w:rsid w:val="004549A0"/>
    <w:rsid w:val="00491995"/>
    <w:rsid w:val="004A4D3B"/>
    <w:rsid w:val="004B20DB"/>
    <w:rsid w:val="004C653F"/>
    <w:rsid w:val="005014C4"/>
    <w:rsid w:val="0051365D"/>
    <w:rsid w:val="00532627"/>
    <w:rsid w:val="00560D82"/>
    <w:rsid w:val="00594458"/>
    <w:rsid w:val="005A1566"/>
    <w:rsid w:val="005B03BB"/>
    <w:rsid w:val="005C1565"/>
    <w:rsid w:val="005D23C0"/>
    <w:rsid w:val="0063182D"/>
    <w:rsid w:val="0063462D"/>
    <w:rsid w:val="00646805"/>
    <w:rsid w:val="006707A4"/>
    <w:rsid w:val="00696F66"/>
    <w:rsid w:val="00701FA2"/>
    <w:rsid w:val="00741BF1"/>
    <w:rsid w:val="00763698"/>
    <w:rsid w:val="00784CD4"/>
    <w:rsid w:val="00797CE8"/>
    <w:rsid w:val="00801C98"/>
    <w:rsid w:val="00866AC2"/>
    <w:rsid w:val="008777A6"/>
    <w:rsid w:val="00892549"/>
    <w:rsid w:val="008D05A1"/>
    <w:rsid w:val="008E7F16"/>
    <w:rsid w:val="009301EB"/>
    <w:rsid w:val="00940A35"/>
    <w:rsid w:val="00944C67"/>
    <w:rsid w:val="00952DD9"/>
    <w:rsid w:val="00981EF9"/>
    <w:rsid w:val="00985A35"/>
    <w:rsid w:val="009D5070"/>
    <w:rsid w:val="009D54BE"/>
    <w:rsid w:val="009E742B"/>
    <w:rsid w:val="009F5379"/>
    <w:rsid w:val="00A122B7"/>
    <w:rsid w:val="00A832F3"/>
    <w:rsid w:val="00AA1A17"/>
    <w:rsid w:val="00AF10E1"/>
    <w:rsid w:val="00B20DCB"/>
    <w:rsid w:val="00B2141D"/>
    <w:rsid w:val="00B40D20"/>
    <w:rsid w:val="00B51F63"/>
    <w:rsid w:val="00B84B69"/>
    <w:rsid w:val="00B93E7D"/>
    <w:rsid w:val="00BB2876"/>
    <w:rsid w:val="00BE49C0"/>
    <w:rsid w:val="00C07398"/>
    <w:rsid w:val="00C32656"/>
    <w:rsid w:val="00C91ADD"/>
    <w:rsid w:val="00CA5C41"/>
    <w:rsid w:val="00D23760"/>
    <w:rsid w:val="00D2780C"/>
    <w:rsid w:val="00D5054E"/>
    <w:rsid w:val="00D57431"/>
    <w:rsid w:val="00DD6F0E"/>
    <w:rsid w:val="00DE2463"/>
    <w:rsid w:val="00DE7A29"/>
    <w:rsid w:val="00DF0D32"/>
    <w:rsid w:val="00E67B08"/>
    <w:rsid w:val="00E70444"/>
    <w:rsid w:val="00E751CE"/>
    <w:rsid w:val="00F20341"/>
    <w:rsid w:val="00F9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49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49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49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49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B0369-587F-483D-AD2F-0A2168B9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Henrique Macedo Guimarães</cp:lastModifiedBy>
  <cp:revision>3</cp:revision>
  <cp:lastPrinted>2015-06-02T17:37:00Z</cp:lastPrinted>
  <dcterms:created xsi:type="dcterms:W3CDTF">2015-09-22T12:30:00Z</dcterms:created>
  <dcterms:modified xsi:type="dcterms:W3CDTF">2015-09-22T14:09:00Z</dcterms:modified>
</cp:coreProperties>
</file>