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192" w:rsidRDefault="00AD3192" w:rsidP="000D1518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1024/09</w:t>
      </w:r>
    </w:p>
    <w:p w:rsidR="00AD3192" w:rsidRDefault="00AD3192" w:rsidP="000D151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D3192" w:rsidRDefault="00AD3192" w:rsidP="000D151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D3192" w:rsidRDefault="00AD3192" w:rsidP="000D1518">
      <w:pPr>
        <w:pStyle w:val="NormalWeb"/>
        <w:ind w:left="4500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da implantação de um parque infantil no Bairro Recreio das Andorinhas”.</w:t>
      </w:r>
    </w:p>
    <w:p w:rsidR="00AD3192" w:rsidRDefault="00AD3192" w:rsidP="000D151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AD3192" w:rsidRDefault="00AD3192" w:rsidP="000D151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moradores e proprietários de imóveis do Bairro, solicitando </w:t>
      </w:r>
      <w:r w:rsidRPr="0014098F">
        <w:rPr>
          <w:rFonts w:ascii="Bookman Old Style" w:hAnsi="Bookman Old Style"/>
          <w:sz w:val="24"/>
          <w:szCs w:val="24"/>
        </w:rPr>
        <w:t>à possibilidade da implantação de um parque infantil no Bairro Recreio das Andorinhas</w:t>
      </w:r>
      <w:r>
        <w:rPr>
          <w:rFonts w:ascii="Bookman Old Style" w:hAnsi="Bookman Old Style"/>
          <w:sz w:val="24"/>
          <w:szCs w:val="24"/>
        </w:rPr>
        <w:t xml:space="preserve">, e </w:t>
      </w:r>
    </w:p>
    <w:p w:rsidR="00AD3192" w:rsidRDefault="00AD3192" w:rsidP="000D151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AD3192" w:rsidRDefault="00AD3192" w:rsidP="000D151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existe uma área nas dependências do Bairro que é de propriedade do município (foto anexa),</w:t>
      </w:r>
    </w:p>
    <w:p w:rsidR="00AD3192" w:rsidRDefault="00AD3192" w:rsidP="000D151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D3192" w:rsidRPr="00F20BC0" w:rsidRDefault="00AD3192" w:rsidP="000D151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542F14">
        <w:rPr>
          <w:rFonts w:ascii="Bookman Old Style" w:hAnsi="Bookman Old Style"/>
          <w:sz w:val="24"/>
          <w:szCs w:val="24"/>
        </w:rPr>
        <w:t>à possibilidade da implantação de um parque infantil no Bairro Recreio das Andorinhas</w:t>
      </w:r>
      <w:r>
        <w:rPr>
          <w:rFonts w:ascii="Bookman Old Style" w:hAnsi="Bookman Old Style"/>
          <w:sz w:val="24"/>
          <w:szCs w:val="24"/>
        </w:rPr>
        <w:t>.</w:t>
      </w:r>
    </w:p>
    <w:p w:rsidR="00AD3192" w:rsidRDefault="00AD3192" w:rsidP="000D1518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</w:p>
    <w:p w:rsidR="00AD3192" w:rsidRDefault="00AD3192" w:rsidP="000D1518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29 de abril de 2009.</w:t>
      </w: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89"/>
      </w:tblGrid>
      <w:tr w:rsidR="00AD3192">
        <w:trPr>
          <w:jc w:val="center"/>
        </w:trPr>
        <w:tc>
          <w:tcPr>
            <w:tcW w:w="4489" w:type="dxa"/>
          </w:tcPr>
          <w:p w:rsidR="00AD3192" w:rsidRDefault="00AD3192" w:rsidP="000D1518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José Luis Fornasari</w:t>
            </w:r>
          </w:p>
          <w:p w:rsidR="00AD3192" w:rsidRDefault="00AD3192" w:rsidP="000D1518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“Joi Fornasari”</w:t>
            </w:r>
          </w:p>
          <w:p w:rsidR="00AD3192" w:rsidRDefault="00AD3192" w:rsidP="000D151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-Vereador- </w:t>
            </w:r>
          </w:p>
        </w:tc>
      </w:tr>
    </w:tbl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(Fls. 2 – Requerimento nº 1024/09)</w:t>
      </w:r>
    </w:p>
    <w:p w:rsidR="00AD3192" w:rsidRDefault="00AD3192" w:rsidP="000D1518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D3192" w:rsidRPr="00542F14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  <w:r w:rsidRPr="00542F14">
        <w:rPr>
          <w:rFonts w:ascii="Bookman Old Style" w:hAnsi="Bookman Old Style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pt;height:213pt">
            <v:imagedata r:id="rId6" o:title="DSC01729"/>
          </v:shape>
        </w:pict>
      </w:r>
    </w:p>
    <w:p w:rsidR="00AD3192" w:rsidRDefault="00AD3192" w:rsidP="000D1518">
      <w:pPr>
        <w:pStyle w:val="NormalWeb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da implantação de um parque infantil no Bairro Recreio das Andorinhas”.</w:t>
      </w:r>
    </w:p>
    <w:p w:rsidR="00AD3192" w:rsidRPr="00542F14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  <w:r w:rsidRPr="00542F14">
        <w:rPr>
          <w:rFonts w:ascii="Bookman Old Style" w:hAnsi="Bookman Old Style"/>
          <w:sz w:val="24"/>
          <w:szCs w:val="24"/>
        </w:rPr>
        <w:pict>
          <v:shape id="_x0000_i1026" type="#_x0000_t75" style="width:284pt;height:213pt">
            <v:imagedata r:id="rId7" o:title="DSC01730"/>
          </v:shape>
        </w:pict>
      </w: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D3192" w:rsidRDefault="00AD3192" w:rsidP="000D1518">
      <w:pPr>
        <w:ind w:firstLine="708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29/4/2009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518" w:rsidRDefault="000D1518">
      <w:r>
        <w:separator/>
      </w:r>
    </w:p>
  </w:endnote>
  <w:endnote w:type="continuationSeparator" w:id="0">
    <w:p w:rsidR="000D1518" w:rsidRDefault="000D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518" w:rsidRDefault="000D1518">
      <w:r>
        <w:separator/>
      </w:r>
    </w:p>
  </w:footnote>
  <w:footnote w:type="continuationSeparator" w:id="0">
    <w:p w:rsidR="000D1518" w:rsidRDefault="000D1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1518"/>
    <w:rsid w:val="001D1394"/>
    <w:rsid w:val="003D3AA8"/>
    <w:rsid w:val="004C67DE"/>
    <w:rsid w:val="009F196D"/>
    <w:rsid w:val="00A9035B"/>
    <w:rsid w:val="00AD3192"/>
    <w:rsid w:val="00C3699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AD3192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AD3192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AD3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