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A3" w:rsidRPr="00AC6BA3" w:rsidRDefault="00AC6BA3" w:rsidP="00335E5D">
      <w:pPr>
        <w:pStyle w:val="Ttulo"/>
        <w:rPr>
          <w:szCs w:val="24"/>
        </w:rPr>
      </w:pPr>
      <w:bookmarkStart w:id="0" w:name="_GoBack"/>
      <w:bookmarkEnd w:id="0"/>
      <w:r w:rsidRPr="00AC6BA3">
        <w:rPr>
          <w:szCs w:val="24"/>
        </w:rPr>
        <w:t>REQUERIMENTO Nº 1032/09</w:t>
      </w:r>
    </w:p>
    <w:p w:rsidR="00AC6BA3" w:rsidRPr="00AC6BA3" w:rsidRDefault="00AC6BA3" w:rsidP="00335E5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C6BA3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C6BA3" w:rsidRPr="00AC6BA3" w:rsidRDefault="00AC6BA3" w:rsidP="00335E5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C6BA3" w:rsidRPr="00AC6BA3" w:rsidRDefault="00AC6BA3" w:rsidP="00335E5D">
      <w:pPr>
        <w:pStyle w:val="Recuodecorpodetexto"/>
        <w:rPr>
          <w:szCs w:val="24"/>
        </w:rPr>
      </w:pPr>
      <w:r w:rsidRPr="00AC6BA3">
        <w:rPr>
          <w:szCs w:val="24"/>
        </w:rPr>
        <w:t>“A respeito dos salários pagos aos varredores de rua no nosso município.”</w:t>
      </w:r>
    </w:p>
    <w:p w:rsidR="00AC6BA3" w:rsidRPr="00AC6BA3" w:rsidRDefault="00AC6BA3" w:rsidP="00335E5D">
      <w:pPr>
        <w:pStyle w:val="Recuodecorpodetexto"/>
        <w:rPr>
          <w:szCs w:val="24"/>
        </w:rPr>
      </w:pPr>
    </w:p>
    <w:p w:rsidR="00AC6BA3" w:rsidRPr="00AC6BA3" w:rsidRDefault="00AC6BA3" w:rsidP="00335E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AC6BA3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AC6BA3">
        <w:rPr>
          <w:rFonts w:ascii="Bookman Old Style" w:hAnsi="Bookman Old Style"/>
          <w:sz w:val="24"/>
          <w:szCs w:val="24"/>
        </w:rPr>
        <w:t xml:space="preserve"> que, o salário atual do varredor de rua da cidade de Santa Bárbara d’Oeste é de R$ 2,35 (dois reais e trinta e cinco centavos) por hora e cesta básica no valor de R$ 222,00 (duzentos e vinte dois reais), segundo informações obtidas no Departamento Pessoal; </w:t>
      </w:r>
    </w:p>
    <w:p w:rsidR="00AC6BA3" w:rsidRPr="00AC6BA3" w:rsidRDefault="00AC6BA3" w:rsidP="00335E5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AC6BA3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AC6BA3">
        <w:rPr>
          <w:rFonts w:ascii="Bookman Old Style" w:hAnsi="Bookman Old Style"/>
          <w:sz w:val="24"/>
          <w:szCs w:val="24"/>
        </w:rPr>
        <w:t xml:space="preserve"> que, foi realizada uma pesquisa nas cidades de Americana, Campinas e Nova Odessa, onde foi constatado o seguinte resultado: na cidade de Americana o varredor de rua recebe o salário de R$ 760,70 (setecentos e sessenta reais e setenta centavos) mensais e cesta básica no valor de R$ 180,00 (cento e oitenta reais); na cidade de Campinas o varredor de rua recebe o salário de R$ 845,27 (oitocentos e quarenta e cinco reais e vinte e sete centavos) mensais, e vale no valor de R$ 400,00 (quatrocentos reais); na cidade de Nova Odessa o varredor de rua é incluído na categoria de auxiliar de serviços gerais, que recebe o valor de R$ 824,26 (oitocentos e vinte e quatro reais e vinte e seis centavos) mensais e cesta básica no valor de 150,00 (cento e cinqüenta reais);</w:t>
      </w:r>
    </w:p>
    <w:p w:rsidR="00AC6BA3" w:rsidRPr="00AC6BA3" w:rsidRDefault="00AC6BA3" w:rsidP="00335E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AC6BA3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AC6BA3">
        <w:rPr>
          <w:rFonts w:ascii="Bookman Old Style" w:hAnsi="Bookman Old Style"/>
          <w:sz w:val="24"/>
          <w:szCs w:val="24"/>
        </w:rPr>
        <w:t xml:space="preserve"> que, analisando o salário do varredor de rua da nossa região, podemos constatar a defasagem do salário desta categoria em nossa cidade, e</w:t>
      </w:r>
    </w:p>
    <w:p w:rsidR="00AC6BA3" w:rsidRPr="00AC6BA3" w:rsidRDefault="00AC6BA3" w:rsidP="00335E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AC6BA3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AC6BA3">
        <w:rPr>
          <w:rFonts w:ascii="Bookman Old Style" w:hAnsi="Bookman Old Style"/>
          <w:sz w:val="24"/>
          <w:szCs w:val="24"/>
        </w:rPr>
        <w:t xml:space="preserve"> que, muitos destes trabalhadores são pais de famílias, os quais sofrem com esta defasagem salarial e clamam para que a revisão desses salários seja revista,</w:t>
      </w:r>
    </w:p>
    <w:p w:rsidR="00AC6BA3" w:rsidRPr="00AC6BA3" w:rsidRDefault="00AC6BA3" w:rsidP="00335E5D">
      <w:pPr>
        <w:pStyle w:val="Recuodecorpodetexto"/>
        <w:ind w:left="0" w:firstLine="1440"/>
        <w:rPr>
          <w:bCs/>
          <w:szCs w:val="24"/>
        </w:rPr>
      </w:pPr>
    </w:p>
    <w:p w:rsidR="00AC6BA3" w:rsidRPr="00AC6BA3" w:rsidRDefault="00AC6BA3" w:rsidP="00335E5D">
      <w:pPr>
        <w:pStyle w:val="Recuodecorpodetexto"/>
        <w:ind w:left="0" w:firstLine="1440"/>
        <w:rPr>
          <w:bCs/>
          <w:szCs w:val="24"/>
        </w:rPr>
      </w:pPr>
    </w:p>
    <w:p w:rsidR="00AC6BA3" w:rsidRPr="00AC6BA3" w:rsidRDefault="00AC6BA3" w:rsidP="00335E5D">
      <w:pPr>
        <w:pStyle w:val="Recuodecorpodetexto"/>
        <w:ind w:left="0" w:firstLine="1440"/>
        <w:rPr>
          <w:szCs w:val="24"/>
        </w:rPr>
      </w:pPr>
      <w:r w:rsidRPr="00AC6BA3">
        <w:rPr>
          <w:bCs/>
          <w:szCs w:val="24"/>
        </w:rPr>
        <w:t xml:space="preserve">   </w:t>
      </w:r>
      <w:r w:rsidRPr="00AC6BA3">
        <w:rPr>
          <w:b/>
          <w:szCs w:val="24"/>
        </w:rPr>
        <w:t>REQUEIRO</w:t>
      </w:r>
      <w:r w:rsidRPr="00AC6BA3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AC6BA3" w:rsidRPr="00AC6BA3" w:rsidRDefault="00AC6BA3" w:rsidP="00335E5D">
      <w:pPr>
        <w:pStyle w:val="Recuodecorpodetexto"/>
        <w:ind w:left="0"/>
        <w:rPr>
          <w:szCs w:val="24"/>
        </w:rPr>
      </w:pPr>
    </w:p>
    <w:p w:rsidR="00AC6BA3" w:rsidRPr="00AC6BA3" w:rsidRDefault="00AC6BA3" w:rsidP="00335E5D">
      <w:pPr>
        <w:pStyle w:val="Recuodecorpodetexto"/>
        <w:ind w:left="0"/>
        <w:rPr>
          <w:szCs w:val="24"/>
        </w:rPr>
      </w:pPr>
      <w:r w:rsidRPr="00AC6BA3">
        <w:rPr>
          <w:szCs w:val="24"/>
        </w:rPr>
        <w:t>(Fls. 2 – Requerimento nº 1032/09)</w:t>
      </w:r>
    </w:p>
    <w:p w:rsidR="00AC6BA3" w:rsidRPr="00AC6BA3" w:rsidRDefault="00AC6BA3" w:rsidP="00335E5D">
      <w:pPr>
        <w:pStyle w:val="Recuodecorpodetexto"/>
        <w:ind w:left="0" w:firstLine="1440"/>
        <w:rPr>
          <w:szCs w:val="24"/>
        </w:rPr>
      </w:pPr>
    </w:p>
    <w:p w:rsidR="00AC6BA3" w:rsidRPr="00AC6BA3" w:rsidRDefault="00AC6BA3" w:rsidP="00335E5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AC6BA3">
        <w:rPr>
          <w:rFonts w:ascii="Bookman Old Style" w:hAnsi="Bookman Old Style"/>
          <w:sz w:val="24"/>
          <w:szCs w:val="24"/>
        </w:rPr>
        <w:t>1 – Diante do acima exposto, procede à informação referente ao salário do varredor de rua do nosso município, conforme mencionado?</w:t>
      </w:r>
    </w:p>
    <w:p w:rsidR="00AC6BA3" w:rsidRPr="00AC6BA3" w:rsidRDefault="00AC6BA3" w:rsidP="00335E5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AC6BA3">
        <w:rPr>
          <w:rFonts w:ascii="Bookman Old Style" w:hAnsi="Bookman Old Style"/>
          <w:sz w:val="24"/>
          <w:szCs w:val="24"/>
        </w:rPr>
        <w:t>02 – Se a resposta for positiva, existe a possibilidade de a Prefeitura Municipal estudar e proceder uma revisão salarial do varredor de rua? Se afirmativa, existe uma previsão para que isso ocorra?</w:t>
      </w:r>
    </w:p>
    <w:p w:rsidR="00AC6BA3" w:rsidRPr="00AC6BA3" w:rsidRDefault="00AC6BA3" w:rsidP="00335E5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AC6BA3">
        <w:rPr>
          <w:rFonts w:ascii="Bookman Old Style" w:hAnsi="Bookman Old Style"/>
          <w:sz w:val="24"/>
          <w:szCs w:val="24"/>
        </w:rPr>
        <w:t>03 – Se a resposta for negativa, quais os motivos que impedem que tal revisão salarial seja realizada?</w:t>
      </w:r>
    </w:p>
    <w:p w:rsidR="00AC6BA3" w:rsidRPr="00AC6BA3" w:rsidRDefault="00AC6BA3" w:rsidP="00335E5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AC6BA3">
        <w:rPr>
          <w:rFonts w:ascii="Bookman Old Style" w:hAnsi="Bookman Old Style"/>
          <w:sz w:val="24"/>
          <w:szCs w:val="24"/>
        </w:rPr>
        <w:t>04 –</w:t>
      </w:r>
      <w:r w:rsidR="00EB07AC">
        <w:rPr>
          <w:rFonts w:ascii="Bookman Old Style" w:hAnsi="Bookman Old Style"/>
          <w:sz w:val="24"/>
          <w:szCs w:val="24"/>
        </w:rPr>
        <w:t xml:space="preserve"> Outras informações que julgar </w:t>
      </w:r>
      <w:r w:rsidRPr="00AC6BA3">
        <w:rPr>
          <w:rFonts w:ascii="Bookman Old Style" w:hAnsi="Bookman Old Style"/>
          <w:sz w:val="24"/>
          <w:szCs w:val="24"/>
        </w:rPr>
        <w:t>necessárias.</w:t>
      </w:r>
    </w:p>
    <w:p w:rsidR="00AC6BA3" w:rsidRPr="00AC6BA3" w:rsidRDefault="00AC6BA3" w:rsidP="00335E5D">
      <w:pPr>
        <w:pStyle w:val="Corpodetexto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pStyle w:val="Corpodetexto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pStyle w:val="Corpodetexto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ind w:firstLine="708"/>
        <w:rPr>
          <w:rFonts w:ascii="Bookman Old Style" w:hAnsi="Bookman Old Style"/>
          <w:sz w:val="24"/>
          <w:szCs w:val="24"/>
        </w:rPr>
      </w:pPr>
      <w:r w:rsidRPr="00AC6BA3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AC6BA3" w:rsidRPr="00AC6BA3" w:rsidRDefault="00AC6BA3" w:rsidP="00335E5D">
      <w:pPr>
        <w:ind w:firstLine="1418"/>
        <w:rPr>
          <w:rFonts w:ascii="Bookman Old Style" w:hAnsi="Bookman Old Style"/>
          <w:sz w:val="24"/>
          <w:szCs w:val="24"/>
        </w:rPr>
      </w:pPr>
      <w:r w:rsidRPr="00AC6BA3">
        <w:rPr>
          <w:rFonts w:ascii="Bookman Old Style" w:hAnsi="Bookman Old Style"/>
          <w:sz w:val="24"/>
          <w:szCs w:val="24"/>
        </w:rPr>
        <w:t>Plenário “Dr. Tancredo Neves”, em 06 de maio de 2009.</w:t>
      </w:r>
    </w:p>
    <w:p w:rsidR="00AC6BA3" w:rsidRPr="00AC6BA3" w:rsidRDefault="00AC6BA3" w:rsidP="00335E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C6BA3" w:rsidRPr="00AC6BA3" w:rsidRDefault="00AC6BA3" w:rsidP="00335E5D">
      <w:pPr>
        <w:jc w:val="center"/>
        <w:rPr>
          <w:rFonts w:ascii="Bookman Old Style" w:hAnsi="Bookman Old Style"/>
          <w:b/>
          <w:sz w:val="24"/>
          <w:szCs w:val="24"/>
        </w:rPr>
      </w:pPr>
      <w:r w:rsidRPr="00AC6BA3">
        <w:rPr>
          <w:rFonts w:ascii="Bookman Old Style" w:hAnsi="Bookman Old Style"/>
          <w:b/>
          <w:sz w:val="24"/>
          <w:szCs w:val="24"/>
        </w:rPr>
        <w:t>ANTONIO CARLOS RIBEIRO</w:t>
      </w:r>
    </w:p>
    <w:p w:rsidR="00AC6BA3" w:rsidRPr="00AC6BA3" w:rsidRDefault="00AC6BA3" w:rsidP="00335E5D">
      <w:pPr>
        <w:jc w:val="center"/>
        <w:rPr>
          <w:rFonts w:ascii="Bookman Old Style" w:hAnsi="Bookman Old Style"/>
          <w:b/>
          <w:sz w:val="24"/>
          <w:szCs w:val="24"/>
        </w:rPr>
      </w:pPr>
      <w:r w:rsidRPr="00AC6BA3">
        <w:rPr>
          <w:rFonts w:ascii="Bookman Old Style" w:hAnsi="Bookman Old Style"/>
          <w:b/>
          <w:sz w:val="24"/>
          <w:szCs w:val="24"/>
        </w:rPr>
        <w:t>“CARLÃO MOTORISTA”</w:t>
      </w:r>
    </w:p>
    <w:p w:rsidR="00AC6BA3" w:rsidRPr="00AC6BA3" w:rsidRDefault="00AC6BA3" w:rsidP="00335E5D">
      <w:pPr>
        <w:jc w:val="center"/>
        <w:rPr>
          <w:rFonts w:ascii="Bookman Old Style" w:hAnsi="Bookman Old Style"/>
          <w:sz w:val="24"/>
          <w:szCs w:val="24"/>
        </w:rPr>
      </w:pPr>
      <w:r w:rsidRPr="00AC6BA3">
        <w:rPr>
          <w:rFonts w:ascii="Bookman Old Style" w:hAnsi="Bookman Old Style"/>
          <w:sz w:val="24"/>
          <w:szCs w:val="24"/>
        </w:rPr>
        <w:t>-Vereador-</w:t>
      </w:r>
    </w:p>
    <w:p w:rsidR="00AC6BA3" w:rsidRPr="00AC6BA3" w:rsidRDefault="00AC6BA3" w:rsidP="00335E5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AC6BA3" w:rsidRDefault="009F196D" w:rsidP="00CD613B">
      <w:pPr>
        <w:rPr>
          <w:sz w:val="24"/>
          <w:szCs w:val="24"/>
        </w:rPr>
      </w:pPr>
    </w:p>
    <w:sectPr w:rsidR="009F196D" w:rsidRPr="00AC6BA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5D" w:rsidRDefault="00335E5D">
      <w:r>
        <w:separator/>
      </w:r>
    </w:p>
  </w:endnote>
  <w:endnote w:type="continuationSeparator" w:id="0">
    <w:p w:rsidR="00335E5D" w:rsidRDefault="0033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AC" w:rsidRPr="003D3AA8" w:rsidRDefault="00EB07AC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5D" w:rsidRDefault="00335E5D">
      <w:r>
        <w:separator/>
      </w:r>
    </w:p>
  </w:footnote>
  <w:footnote w:type="continuationSeparator" w:id="0">
    <w:p w:rsidR="00335E5D" w:rsidRDefault="0033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AC" w:rsidRPr="003D3AA8" w:rsidRDefault="00EB07AC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0368"/>
    <w:rsid w:val="00335E5D"/>
    <w:rsid w:val="003D3AA8"/>
    <w:rsid w:val="004C67DE"/>
    <w:rsid w:val="009F196D"/>
    <w:rsid w:val="00A9035B"/>
    <w:rsid w:val="00AC6BA3"/>
    <w:rsid w:val="00CD613B"/>
    <w:rsid w:val="00E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6BA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C6BA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AC6BA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