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1321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880A8F">
        <w:rPr>
          <w:rFonts w:ascii="Ecofont Vera Sans" w:hAnsi="Ecofont Vera Sans" w:cs="Arial"/>
          <w:b/>
          <w:color w:val="1F497D" w:themeColor="text2"/>
          <w:sz w:val="24"/>
          <w:szCs w:val="24"/>
        </w:rPr>
        <w:t>CARLOS LUIZ LOPES DA MOTA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4C3863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880A8F">
        <w:rPr>
          <w:rFonts w:ascii="Ecofont Vera Sans" w:hAnsi="Ecofont Vera Sans" w:cs="Arial"/>
          <w:bCs/>
          <w:color w:val="1F497D" w:themeColor="text2"/>
          <w:sz w:val="24"/>
          <w:szCs w:val="24"/>
        </w:rPr>
        <w:t>Carlos Luiz Lopes da Mota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719D1">
        <w:rPr>
          <w:rFonts w:ascii="Ecofont Vera Sans" w:hAnsi="Ecofont Vera Sans" w:cs="Arial"/>
          <w:bCs/>
          <w:color w:val="1F497D" w:themeColor="text2"/>
          <w:sz w:val="24"/>
          <w:szCs w:val="24"/>
        </w:rPr>
        <w:t>16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880A8F" w:rsidRPr="00880A8F">
        <w:rPr>
          <w:rFonts w:ascii="Ecofont Vera Sans" w:hAnsi="Ecofont Vera Sans" w:cs="Arial"/>
          <w:b/>
          <w:color w:val="1F497D" w:themeColor="text2"/>
          <w:sz w:val="24"/>
          <w:szCs w:val="24"/>
        </w:rPr>
        <w:t>Rua do Centeio, 1673, Cidade Nova II</w:t>
      </w:r>
      <w:r w:rsidR="00880A8F">
        <w:rPr>
          <w:rFonts w:ascii="Ecofont Vera Sans" w:hAnsi="Ecofont Vera Sans" w:cs="Arial"/>
          <w:color w:val="1F497D" w:themeColor="text2"/>
          <w:sz w:val="24"/>
          <w:szCs w:val="24"/>
        </w:rPr>
        <w:t>,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880A8F">
        <w:rPr>
          <w:rFonts w:ascii="Ecofont Vera Sans" w:hAnsi="Ecofont Vera Sans" w:cs="Arial"/>
          <w:color w:val="1F497D" w:themeColor="text2"/>
        </w:rPr>
        <w:t>Carlos Luiz Lopes da Mota</w:t>
      </w:r>
      <w:r w:rsidR="004C3863">
        <w:rPr>
          <w:rFonts w:ascii="Ecofont Vera Sans" w:hAnsi="Ecofont Vera Sans" w:cs="Arial"/>
          <w:color w:val="1F497D" w:themeColor="text2"/>
        </w:rPr>
        <w:t xml:space="preserve"> </w:t>
      </w:r>
      <w:r w:rsidR="00E52BE7">
        <w:rPr>
          <w:rFonts w:ascii="Ecofont Vera Sans" w:hAnsi="Ecofont Vera Sans" w:cs="Arial"/>
          <w:color w:val="1F497D" w:themeColor="text2"/>
        </w:rPr>
        <w:t>t</w:t>
      </w:r>
      <w:r w:rsidR="004753AE">
        <w:rPr>
          <w:rFonts w:ascii="Ecofont Vera Sans" w:hAnsi="Ecofont Vera Sans" w:cs="Arial"/>
          <w:color w:val="1F497D" w:themeColor="text2"/>
        </w:rPr>
        <w:t>i</w:t>
      </w:r>
      <w:r w:rsidR="00204358">
        <w:rPr>
          <w:rFonts w:ascii="Ecofont Vera Sans" w:hAnsi="Ecofont Vera Sans" w:cs="Arial"/>
          <w:color w:val="1F497D" w:themeColor="text2"/>
        </w:rPr>
        <w:t>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880A8F">
        <w:rPr>
          <w:rFonts w:ascii="Ecofont Vera Sans" w:hAnsi="Ecofont Vera Sans" w:cs="Arial"/>
          <w:color w:val="1F497D" w:themeColor="text2"/>
        </w:rPr>
        <w:t>6</w:t>
      </w:r>
      <w:r w:rsidR="004C3863">
        <w:rPr>
          <w:rFonts w:ascii="Ecofont Vera Sans" w:hAnsi="Ecofont Vera Sans" w:cs="Arial"/>
          <w:color w:val="1F497D" w:themeColor="text2"/>
        </w:rPr>
        <w:t>4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proofErr w:type="gramStart"/>
      <w:r w:rsidR="003719D1">
        <w:rPr>
          <w:rFonts w:ascii="Ecofont Vera Sans" w:hAnsi="Ecofont Vera Sans" w:cs="Arial"/>
          <w:color w:val="1F497D" w:themeColor="text2"/>
        </w:rPr>
        <w:t xml:space="preserve">casado com </w:t>
      </w:r>
      <w:r w:rsidR="00880A8F">
        <w:rPr>
          <w:rFonts w:ascii="Ecofont Vera Sans" w:hAnsi="Ecofont Vera Sans" w:cs="Arial"/>
          <w:color w:val="1F497D" w:themeColor="text2"/>
        </w:rPr>
        <w:t>Domingas</w:t>
      </w:r>
      <w:proofErr w:type="gramEnd"/>
      <w:r w:rsidR="00880A8F">
        <w:rPr>
          <w:rFonts w:ascii="Ecofont Vera Sans" w:hAnsi="Ecofont Vera Sans" w:cs="Arial"/>
          <w:color w:val="1F497D" w:themeColor="text2"/>
        </w:rPr>
        <w:t xml:space="preserve"> Maria Inês Viras Mota e deixou os filhos Carlos Augusto, Carlos Henrique, Tiago José e Willian.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4C3863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2b6ff8fa7847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44E0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19D1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753AE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3863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0A8F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52BE7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f154236-4c62-42a9-9487-db235fd4acd7.png" Id="R7b4d2c381ac249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154236-4c62-42a9-9487-db235fd4acd7.png" Id="R502b6ff8fa7847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AEC5-DC38-4B9F-86EC-F9F46248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2015-09-17T17:40:00Z</cp:lastPrinted>
  <dcterms:created xsi:type="dcterms:W3CDTF">2015-09-17T17:44:00Z</dcterms:created>
  <dcterms:modified xsi:type="dcterms:W3CDTF">2015-09-17T17:44:00Z</dcterms:modified>
</cp:coreProperties>
</file>