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1315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d</w:t>
      </w:r>
      <w:r w:rsidR="00E044D9">
        <w:rPr>
          <w:rFonts w:ascii="Arial" w:hAnsi="Arial" w:cs="Arial"/>
          <w:sz w:val="24"/>
          <w:szCs w:val="24"/>
        </w:rPr>
        <w:t>e base de concreto</w:t>
      </w:r>
      <w:r w:rsidR="002E7BD3">
        <w:rPr>
          <w:rFonts w:ascii="Arial" w:hAnsi="Arial" w:cs="Arial"/>
          <w:sz w:val="24"/>
          <w:szCs w:val="24"/>
        </w:rPr>
        <w:t>, sinalização de solo e faixa de pedestres,</w:t>
      </w:r>
      <w:r w:rsidR="00E044D9">
        <w:rPr>
          <w:rFonts w:ascii="Arial" w:hAnsi="Arial" w:cs="Arial"/>
          <w:sz w:val="24"/>
          <w:szCs w:val="24"/>
        </w:rPr>
        <w:t xml:space="preserve"> no abrigo de parada de ônibus localizado no cruzamento entre a Rua Amazonas</w:t>
      </w:r>
      <w:r w:rsidR="00633028">
        <w:rPr>
          <w:rFonts w:ascii="Arial" w:hAnsi="Arial" w:cs="Arial"/>
          <w:sz w:val="24"/>
          <w:szCs w:val="24"/>
        </w:rPr>
        <w:t xml:space="preserve"> e Rua Pedro Furlan</w:t>
      </w:r>
      <w:r w:rsidR="00E044D9">
        <w:rPr>
          <w:rFonts w:ascii="Arial" w:hAnsi="Arial" w:cs="Arial"/>
          <w:sz w:val="24"/>
          <w:szCs w:val="24"/>
        </w:rPr>
        <w:t>, no Bairro Residencial Furlan</w:t>
      </w:r>
      <w:r w:rsidR="002E7BD3">
        <w:rPr>
          <w:rFonts w:ascii="Arial" w:hAnsi="Arial" w:cs="Arial"/>
          <w:sz w:val="24"/>
          <w:szCs w:val="24"/>
        </w:rPr>
        <w:t>, próximo aos predinhos da Romi</w:t>
      </w:r>
      <w:r w:rsidR="00E044D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7BD3" w:rsidRPr="00C355D1" w:rsidRDefault="002E7BD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7BD3" w:rsidRPr="00C355D1" w:rsidRDefault="002E7B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7BD3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044D9">
        <w:rPr>
          <w:rFonts w:ascii="Arial" w:hAnsi="Arial" w:cs="Arial"/>
          <w:sz w:val="24"/>
          <w:szCs w:val="24"/>
        </w:rPr>
        <w:t>,</w:t>
      </w:r>
      <w:proofErr w:type="gramStart"/>
      <w:r w:rsidR="00E044D9">
        <w:rPr>
          <w:rFonts w:ascii="Arial" w:hAnsi="Arial" w:cs="Arial"/>
          <w:sz w:val="24"/>
          <w:szCs w:val="24"/>
        </w:rPr>
        <w:t xml:space="preserve"> </w:t>
      </w:r>
      <w:r w:rsidR="002E7BD3">
        <w:rPr>
          <w:rFonts w:ascii="Arial" w:hAnsi="Arial" w:cs="Arial"/>
          <w:sz w:val="24"/>
          <w:szCs w:val="24"/>
        </w:rPr>
        <w:t xml:space="preserve"> </w:t>
      </w:r>
      <w:proofErr w:type="gramEnd"/>
      <w:r w:rsidR="002E7BD3">
        <w:rPr>
          <w:rFonts w:ascii="Arial" w:hAnsi="Arial" w:cs="Arial"/>
          <w:sz w:val="24"/>
          <w:szCs w:val="24"/>
        </w:rPr>
        <w:t xml:space="preserve">a convite de moradores e usuários do sistema público de transporte do município, este vereador </w:t>
      </w:r>
      <w:r w:rsidR="00E044D9">
        <w:rPr>
          <w:rFonts w:ascii="Arial" w:hAnsi="Arial" w:cs="Arial"/>
          <w:sz w:val="24"/>
          <w:szCs w:val="24"/>
        </w:rPr>
        <w:t xml:space="preserve"> esteve “</w:t>
      </w:r>
      <w:proofErr w:type="spellStart"/>
      <w:r w:rsidR="00E044D9">
        <w:rPr>
          <w:rFonts w:ascii="Arial" w:hAnsi="Arial" w:cs="Arial"/>
          <w:sz w:val="24"/>
          <w:szCs w:val="24"/>
        </w:rPr>
        <w:t>in-loco</w:t>
      </w:r>
      <w:proofErr w:type="spellEnd"/>
      <w:r w:rsidR="00E044D9">
        <w:rPr>
          <w:rFonts w:ascii="Arial" w:hAnsi="Arial" w:cs="Arial"/>
          <w:sz w:val="24"/>
          <w:szCs w:val="24"/>
        </w:rPr>
        <w:t>”,</w:t>
      </w:r>
      <w:r w:rsidR="002E7BD3">
        <w:rPr>
          <w:rFonts w:ascii="Arial" w:hAnsi="Arial" w:cs="Arial"/>
          <w:sz w:val="24"/>
          <w:szCs w:val="24"/>
        </w:rPr>
        <w:t xml:space="preserve"> e constatou que não há uma base de concreto neste abrigo de parada de ônibus;</w:t>
      </w:r>
    </w:p>
    <w:p w:rsidR="002E7BD3" w:rsidRDefault="002E7B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7BD3" w:rsidRDefault="002E7B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E7B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E044D9">
        <w:rPr>
          <w:rFonts w:ascii="Arial" w:hAnsi="Arial" w:cs="Arial"/>
          <w:sz w:val="24"/>
          <w:szCs w:val="24"/>
        </w:rPr>
        <w:t xml:space="preserve"> </w:t>
      </w:r>
      <w:proofErr w:type="gramEnd"/>
      <w:r w:rsidR="00E044D9">
        <w:rPr>
          <w:rFonts w:ascii="Arial" w:hAnsi="Arial" w:cs="Arial"/>
          <w:sz w:val="24"/>
          <w:szCs w:val="24"/>
        </w:rPr>
        <w:t xml:space="preserve">muitos usuários  informaram que o local está sempre com mato, e </w:t>
      </w:r>
      <w:r w:rsidR="00D644AC">
        <w:rPr>
          <w:rFonts w:ascii="Arial" w:hAnsi="Arial" w:cs="Arial"/>
          <w:sz w:val="24"/>
          <w:szCs w:val="24"/>
        </w:rPr>
        <w:t xml:space="preserve">é </w:t>
      </w:r>
      <w:r w:rsidR="00E044D9">
        <w:rPr>
          <w:rFonts w:ascii="Arial" w:hAnsi="Arial" w:cs="Arial"/>
          <w:sz w:val="24"/>
          <w:szCs w:val="24"/>
        </w:rPr>
        <w:t xml:space="preserve"> escorregadio</w:t>
      </w:r>
      <w:r w:rsidR="00D644AC">
        <w:rPr>
          <w:rFonts w:ascii="Arial" w:hAnsi="Arial" w:cs="Arial"/>
          <w:sz w:val="24"/>
          <w:szCs w:val="24"/>
        </w:rPr>
        <w:t xml:space="preserve"> quando chove</w:t>
      </w:r>
      <w:r w:rsidR="00E044D9">
        <w:rPr>
          <w:rFonts w:ascii="Arial" w:hAnsi="Arial" w:cs="Arial"/>
          <w:sz w:val="24"/>
          <w:szCs w:val="24"/>
        </w:rPr>
        <w:t>, devido a falta de base de concreto (anexo)</w:t>
      </w:r>
      <w:r>
        <w:rPr>
          <w:rFonts w:ascii="Arial" w:hAnsi="Arial" w:cs="Arial"/>
          <w:sz w:val="24"/>
          <w:szCs w:val="24"/>
        </w:rPr>
        <w:t>, além da necessidade de sinalização de solo e faixa de pedestres.</w:t>
      </w:r>
      <w:r w:rsidR="00E044D9">
        <w:rPr>
          <w:rFonts w:ascii="Arial" w:hAnsi="Arial" w:cs="Arial"/>
          <w:sz w:val="24"/>
          <w:szCs w:val="24"/>
        </w:rPr>
        <w:t xml:space="preserve">  </w:t>
      </w:r>
      <w:r w:rsidR="002C528E" w:rsidRPr="002C528E">
        <w:rPr>
          <w:rFonts w:ascii="Arial" w:hAnsi="Arial" w:cs="Arial"/>
          <w:sz w:val="24"/>
          <w:szCs w:val="24"/>
        </w:rPr>
        <w:t xml:space="preserve"> </w:t>
      </w:r>
    </w:p>
    <w:p w:rsidR="00E044D9" w:rsidRDefault="00E044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7BD3" w:rsidRDefault="002E7B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714660" w:rsidRDefault="007146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7BD3" w:rsidRDefault="002E7B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4AC" w:rsidRDefault="00D644AC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possível a administração fazer a base de concreto neste abrigo de parada de ônibus</w:t>
      </w:r>
      <w:r w:rsidR="002E7BD3">
        <w:rPr>
          <w:rFonts w:ascii="Arial" w:hAnsi="Arial" w:cs="Arial"/>
          <w:sz w:val="24"/>
          <w:szCs w:val="24"/>
        </w:rPr>
        <w:t>, e a sinalização de solo</w:t>
      </w:r>
      <w:r>
        <w:rPr>
          <w:rFonts w:ascii="Arial" w:hAnsi="Arial" w:cs="Arial"/>
          <w:sz w:val="24"/>
          <w:szCs w:val="24"/>
        </w:rPr>
        <w:t>?</w:t>
      </w:r>
    </w:p>
    <w:p w:rsidR="00D644AC" w:rsidRDefault="00D644AC" w:rsidP="00D644AC">
      <w:pPr>
        <w:jc w:val="both"/>
        <w:rPr>
          <w:rFonts w:ascii="Arial" w:hAnsi="Arial" w:cs="Arial"/>
          <w:sz w:val="24"/>
          <w:szCs w:val="24"/>
        </w:rPr>
      </w:pPr>
    </w:p>
    <w:p w:rsidR="00D644AC" w:rsidRDefault="00D644AC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positiva, quando?</w:t>
      </w:r>
    </w:p>
    <w:p w:rsidR="00D644AC" w:rsidRPr="00D644AC" w:rsidRDefault="00D644AC" w:rsidP="00D644AC">
      <w:pPr>
        <w:pStyle w:val="PargrafodaLista"/>
        <w:rPr>
          <w:rFonts w:ascii="Arial" w:hAnsi="Arial" w:cs="Arial"/>
          <w:sz w:val="24"/>
          <w:szCs w:val="24"/>
        </w:rPr>
      </w:pPr>
    </w:p>
    <w:p w:rsidR="00D644AC" w:rsidRDefault="00D644AC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negativa, justificar.</w:t>
      </w:r>
    </w:p>
    <w:p w:rsidR="00D644AC" w:rsidRDefault="00D644AC" w:rsidP="00D644AC">
      <w:pPr>
        <w:pStyle w:val="PargrafodaLista"/>
        <w:rPr>
          <w:rFonts w:ascii="Arial" w:hAnsi="Arial" w:cs="Arial"/>
          <w:sz w:val="24"/>
          <w:szCs w:val="24"/>
        </w:rPr>
      </w:pPr>
    </w:p>
    <w:p w:rsidR="002E7BD3" w:rsidRDefault="002E7BD3" w:rsidP="002E7BD3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motivo que não foi feito a base de concreto neste abrigo?</w:t>
      </w:r>
    </w:p>
    <w:p w:rsidR="002E7BD3" w:rsidRDefault="002E7BD3" w:rsidP="002E7BD3">
      <w:pPr>
        <w:pStyle w:val="PargrafodaLista"/>
        <w:rPr>
          <w:rFonts w:ascii="Arial" w:hAnsi="Arial" w:cs="Arial"/>
          <w:sz w:val="24"/>
          <w:szCs w:val="24"/>
        </w:rPr>
      </w:pPr>
    </w:p>
    <w:p w:rsidR="002E7BD3" w:rsidRDefault="002E7BD3" w:rsidP="002E7BD3">
      <w:pPr>
        <w:pStyle w:val="PargrafodaLista"/>
        <w:rPr>
          <w:rFonts w:ascii="Arial" w:hAnsi="Arial" w:cs="Arial"/>
          <w:sz w:val="24"/>
          <w:szCs w:val="24"/>
        </w:rPr>
      </w:pPr>
    </w:p>
    <w:p w:rsidR="00201A62" w:rsidRPr="00E738B0" w:rsidRDefault="00201A62" w:rsidP="00201A62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1315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E738B0">
        <w:rPr>
          <w:rFonts w:ascii="Arial" w:hAnsi="Arial" w:cs="Arial"/>
        </w:rPr>
        <w:t xml:space="preserve"> - pg. 02/02</w:t>
      </w:r>
    </w:p>
    <w:p w:rsidR="002E7BD3" w:rsidRDefault="002E7BD3" w:rsidP="002E7BD3">
      <w:pPr>
        <w:pStyle w:val="PargrafodaLista"/>
        <w:rPr>
          <w:rFonts w:ascii="Arial" w:hAnsi="Arial" w:cs="Arial"/>
          <w:sz w:val="24"/>
          <w:szCs w:val="24"/>
        </w:rPr>
      </w:pPr>
    </w:p>
    <w:p w:rsidR="00201A62" w:rsidRPr="002E7BD3" w:rsidRDefault="00201A62" w:rsidP="002E7BD3">
      <w:pPr>
        <w:pStyle w:val="PargrafodaLista"/>
        <w:rPr>
          <w:rFonts w:ascii="Arial" w:hAnsi="Arial" w:cs="Arial"/>
          <w:sz w:val="24"/>
          <w:szCs w:val="24"/>
        </w:rPr>
      </w:pPr>
    </w:p>
    <w:p w:rsidR="00D644AC" w:rsidRPr="00D644AC" w:rsidRDefault="00D644AC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se julgar necessário.</w:t>
      </w:r>
    </w:p>
    <w:p w:rsidR="00D644AC" w:rsidRDefault="00D644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7BD3" w:rsidRDefault="002E7B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44AC">
        <w:rPr>
          <w:rFonts w:ascii="Arial" w:hAnsi="Arial" w:cs="Arial"/>
          <w:sz w:val="24"/>
          <w:szCs w:val="24"/>
        </w:rPr>
        <w:t>15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644AC">
        <w:rPr>
          <w:rFonts w:ascii="Arial" w:hAnsi="Arial" w:cs="Arial"/>
          <w:sz w:val="24"/>
          <w:szCs w:val="24"/>
        </w:rPr>
        <w:t>setembr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D644A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2E7BD3" w:rsidRDefault="002E7BD3">
      <w:pPr>
        <w:ind w:firstLine="1440"/>
        <w:rPr>
          <w:rFonts w:ascii="Arial" w:hAnsi="Arial" w:cs="Arial"/>
          <w:sz w:val="24"/>
          <w:szCs w:val="24"/>
        </w:rPr>
      </w:pPr>
    </w:p>
    <w:p w:rsidR="002E7BD3" w:rsidRPr="00C355D1" w:rsidRDefault="002E7BD3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71466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714660" w:rsidRDefault="0071466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4660" w:rsidRDefault="0071466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4660" w:rsidRDefault="0071466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4660" w:rsidRDefault="0071466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4660" w:rsidRDefault="0071466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4660" w:rsidRDefault="005511A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2220"/>
            <wp:effectExtent l="0" t="0" r="0" b="0"/>
            <wp:docPr id="4" name="Imagem 4" descr="\\STRMAIN\Público\Ver. Carlos Fontes\20150915_09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Público\Ver. Carlos Fontes\20150915_0946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1A2" w:rsidRDefault="005511A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80729" w:rsidRDefault="00C8072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3242220"/>
            <wp:effectExtent l="0" t="0" r="0" b="0"/>
            <wp:docPr id="5" name="Imagem 5" descr="\\STRMAIN\Público\Ver. Carlos Fontes\20150915_09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Público\Ver. Carlos Fontes\20150915_0947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729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5A" w:rsidRDefault="0016145A">
      <w:r>
        <w:separator/>
      </w:r>
    </w:p>
  </w:endnote>
  <w:endnote w:type="continuationSeparator" w:id="0">
    <w:p w:rsidR="0016145A" w:rsidRDefault="0016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5A" w:rsidRDefault="0016145A">
      <w:r>
        <w:separator/>
      </w:r>
    </w:p>
  </w:footnote>
  <w:footnote w:type="continuationSeparator" w:id="0">
    <w:p w:rsidR="0016145A" w:rsidRDefault="0016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769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E09C9A" wp14:editId="22E4B0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4ADEF8" wp14:editId="6558A7C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AAA14E" wp14:editId="69FB1AC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fa2d092de6e48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F0C89"/>
    <w:multiLevelType w:val="hybridMultilevel"/>
    <w:tmpl w:val="2620EC54"/>
    <w:lvl w:ilvl="0" w:tplc="A70C2B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6145A"/>
    <w:rsid w:val="001B0AF2"/>
    <w:rsid w:val="001B478A"/>
    <w:rsid w:val="001D1394"/>
    <w:rsid w:val="001F7691"/>
    <w:rsid w:val="00201A62"/>
    <w:rsid w:val="0024345F"/>
    <w:rsid w:val="0025607A"/>
    <w:rsid w:val="00283A6F"/>
    <w:rsid w:val="0028543D"/>
    <w:rsid w:val="002A3C95"/>
    <w:rsid w:val="002C528E"/>
    <w:rsid w:val="002E7BD3"/>
    <w:rsid w:val="0033648A"/>
    <w:rsid w:val="00342DDC"/>
    <w:rsid w:val="003832D2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511A2"/>
    <w:rsid w:val="00576DA2"/>
    <w:rsid w:val="005D7BE3"/>
    <w:rsid w:val="005E57D2"/>
    <w:rsid w:val="006023F0"/>
    <w:rsid w:val="00632258"/>
    <w:rsid w:val="00633028"/>
    <w:rsid w:val="006A77E1"/>
    <w:rsid w:val="00705ABB"/>
    <w:rsid w:val="00712A76"/>
    <w:rsid w:val="00714660"/>
    <w:rsid w:val="00746ACD"/>
    <w:rsid w:val="007B6CCB"/>
    <w:rsid w:val="007D6122"/>
    <w:rsid w:val="00882985"/>
    <w:rsid w:val="009906E0"/>
    <w:rsid w:val="009A4DF9"/>
    <w:rsid w:val="009F196D"/>
    <w:rsid w:val="00A4736E"/>
    <w:rsid w:val="00A71CAF"/>
    <w:rsid w:val="00A9035B"/>
    <w:rsid w:val="00A97086"/>
    <w:rsid w:val="00AA31F3"/>
    <w:rsid w:val="00AE702A"/>
    <w:rsid w:val="00BB4F76"/>
    <w:rsid w:val="00BE323B"/>
    <w:rsid w:val="00BF1A41"/>
    <w:rsid w:val="00BF71D5"/>
    <w:rsid w:val="00C355D1"/>
    <w:rsid w:val="00C74247"/>
    <w:rsid w:val="00C80729"/>
    <w:rsid w:val="00C84F71"/>
    <w:rsid w:val="00CD613B"/>
    <w:rsid w:val="00D152D7"/>
    <w:rsid w:val="00D25DB9"/>
    <w:rsid w:val="00D26CB3"/>
    <w:rsid w:val="00D644AC"/>
    <w:rsid w:val="00E044D9"/>
    <w:rsid w:val="00E738B0"/>
    <w:rsid w:val="00E86261"/>
    <w:rsid w:val="00E903BB"/>
    <w:rsid w:val="00EB7D7D"/>
    <w:rsid w:val="00EF64B7"/>
    <w:rsid w:val="00F006C1"/>
    <w:rsid w:val="00F16623"/>
    <w:rsid w:val="00F53AEF"/>
    <w:rsid w:val="00FB3E40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4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1ba9a899-727c-4cba-9e71-e10915285f20.png" Id="R6799d2dff2c24a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ba9a899-727c-4cba-9e71-e10915285f20.png" Id="Rafa2d092de6e48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11</cp:revision>
  <cp:lastPrinted>2013-01-24T12:50:00Z</cp:lastPrinted>
  <dcterms:created xsi:type="dcterms:W3CDTF">2015-09-15T14:23:00Z</dcterms:created>
  <dcterms:modified xsi:type="dcterms:W3CDTF">2015-09-17T14:46:00Z</dcterms:modified>
</cp:coreProperties>
</file>