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3490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9F75FB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364E16">
        <w:rPr>
          <w:rFonts w:ascii="Arial" w:hAnsi="Arial" w:cs="Arial"/>
          <w:sz w:val="24"/>
          <w:szCs w:val="24"/>
        </w:rPr>
        <w:t>Sugere ao Pode</w:t>
      </w:r>
      <w:r w:rsidR="008D6766" w:rsidRPr="00364E16">
        <w:rPr>
          <w:rFonts w:ascii="Arial" w:hAnsi="Arial" w:cs="Arial"/>
          <w:sz w:val="24"/>
          <w:szCs w:val="24"/>
        </w:rPr>
        <w:t>r Executivo Municipal</w:t>
      </w:r>
      <w:r w:rsidR="008D6766" w:rsidRPr="00CD28E9">
        <w:rPr>
          <w:rFonts w:ascii="Arial" w:hAnsi="Arial" w:cs="Arial"/>
          <w:b/>
          <w:sz w:val="24"/>
          <w:szCs w:val="24"/>
        </w:rPr>
        <w:t xml:space="preserve"> </w:t>
      </w:r>
      <w:r w:rsidR="009F75FB" w:rsidRPr="009F75FB">
        <w:rPr>
          <w:rFonts w:ascii="Arial" w:hAnsi="Arial" w:cs="Arial"/>
          <w:sz w:val="24"/>
          <w:szCs w:val="24"/>
        </w:rPr>
        <w:t>a implantação do Projeto Ronda Maria da Penha.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28E9" w:rsidRDefault="00CD28E9" w:rsidP="00CD28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sugerir, </w:t>
      </w:r>
      <w:r w:rsidRPr="00D31B1E">
        <w:rPr>
          <w:rFonts w:ascii="Arial" w:hAnsi="Arial" w:cs="Arial"/>
          <w:bCs/>
          <w:sz w:val="24"/>
          <w:szCs w:val="24"/>
        </w:rPr>
        <w:t xml:space="preserve">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a implantação do projeto Ronda Maria da Penha, contando com o  </w:t>
      </w:r>
      <w:r>
        <w:rPr>
          <w:rFonts w:ascii="Arial" w:hAnsi="Arial" w:cs="Arial"/>
          <w:sz w:val="24"/>
          <w:szCs w:val="24"/>
        </w:rPr>
        <w:t xml:space="preserve">patrulhamento da Guarda Civil Municipal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64E16" w:rsidRDefault="00364E16" w:rsidP="00364E1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membros do Conselho Municipal de Proteção e Defesa dos Direitos das Mulheres que relatam a necessidade da implantação do projeto citado anteriormente, pois este tem como objetivo proteger vítimas de violência doméstica que solicitam, junto à Justiça, medida preventiva de urgência, estabelecida na Lei Maria da Penha (Lei 11.340/06). </w:t>
      </w:r>
    </w:p>
    <w:p w:rsidR="00364E16" w:rsidRDefault="00364E16" w:rsidP="00364E1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projeto Ronda Maria da Penha, </w:t>
      </w:r>
      <w:r>
        <w:rPr>
          <w:rFonts w:ascii="Arial" w:hAnsi="Arial" w:cs="Arial"/>
          <w:color w:val="444444"/>
          <w:sz w:val="26"/>
          <w:szCs w:val="26"/>
          <w:shd w:val="clear" w:color="auto" w:fill="FFFFFF"/>
        </w:rPr>
        <w:t>mediante parceria com a Justiça, já é utilizado</w:t>
      </w:r>
      <w:r>
        <w:rPr>
          <w:rFonts w:ascii="Arial" w:hAnsi="Arial" w:cs="Arial"/>
          <w:sz w:val="24"/>
          <w:szCs w:val="24"/>
        </w:rPr>
        <w:t xml:space="preserve"> em várias cidades do país. A Ronda contaria com o apoio da Guarda Civil Municipal e através de parcerias com o Governo do Estado de São Paulo reforçaria o patrulhamento com a Polícia Militar.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64E16">
        <w:rPr>
          <w:rFonts w:ascii="Arial" w:hAnsi="Arial" w:cs="Arial"/>
          <w:sz w:val="24"/>
          <w:szCs w:val="24"/>
        </w:rPr>
        <w:t>11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64E16">
        <w:rPr>
          <w:rFonts w:ascii="Arial" w:hAnsi="Arial" w:cs="Arial"/>
          <w:sz w:val="24"/>
          <w:szCs w:val="24"/>
        </w:rPr>
        <w:t>setembro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</w:t>
      </w:r>
      <w:r w:rsidR="00364E16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BB7E7A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D7" w:rsidRDefault="007B20D7">
      <w:r>
        <w:separator/>
      </w:r>
    </w:p>
  </w:endnote>
  <w:endnote w:type="continuationSeparator" w:id="0">
    <w:p w:rsidR="007B20D7" w:rsidRDefault="007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D7" w:rsidRDefault="007B20D7">
      <w:r>
        <w:separator/>
      </w:r>
    </w:p>
  </w:footnote>
  <w:footnote w:type="continuationSeparator" w:id="0">
    <w:p w:rsidR="007B20D7" w:rsidRDefault="007B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28E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28E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28E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ad65500fc5448c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33B02"/>
    <w:rsid w:val="001B478A"/>
    <w:rsid w:val="001D1394"/>
    <w:rsid w:val="0033648A"/>
    <w:rsid w:val="00364E16"/>
    <w:rsid w:val="00373483"/>
    <w:rsid w:val="003D3AA8"/>
    <w:rsid w:val="003E5182"/>
    <w:rsid w:val="00442187"/>
    <w:rsid w:val="00454EAC"/>
    <w:rsid w:val="0049057E"/>
    <w:rsid w:val="004B57DB"/>
    <w:rsid w:val="004C67DE"/>
    <w:rsid w:val="00705ABB"/>
    <w:rsid w:val="007B20D7"/>
    <w:rsid w:val="008A50DC"/>
    <w:rsid w:val="008D6766"/>
    <w:rsid w:val="009F196D"/>
    <w:rsid w:val="009F75FB"/>
    <w:rsid w:val="00A232F3"/>
    <w:rsid w:val="00A35AE9"/>
    <w:rsid w:val="00A71CAF"/>
    <w:rsid w:val="00A9035B"/>
    <w:rsid w:val="00AE702A"/>
    <w:rsid w:val="00BB7E7A"/>
    <w:rsid w:val="00BF4A8A"/>
    <w:rsid w:val="00C069AA"/>
    <w:rsid w:val="00CD28E9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364E1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364E1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f06bbea-c648-47ff-9da8-0e3202614c97.png" Id="Recbad9ff383449d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f06bbea-c648-47ff-9da8-0e3202614c97.png" Id="Rdad65500fc5448c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Gabriela Camargo Vitolla</cp:lastModifiedBy>
  <cp:revision>4</cp:revision>
  <cp:lastPrinted>2013-01-24T12:50:00Z</cp:lastPrinted>
  <dcterms:created xsi:type="dcterms:W3CDTF">2015-09-11T15:33:00Z</dcterms:created>
  <dcterms:modified xsi:type="dcterms:W3CDTF">2015-09-11T15:36:00Z</dcterms:modified>
</cp:coreProperties>
</file>