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3D94" w:rsidRPr="00C355D1" w:rsidRDefault="00853D94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1C3C8B" w:rsidRPr="00C355D1">
        <w:rPr>
          <w:rFonts w:ascii="Arial" w:hAnsi="Arial" w:cs="Arial"/>
          <w:sz w:val="24"/>
          <w:szCs w:val="24"/>
        </w:rPr>
        <w:t xml:space="preserve"> </w:t>
      </w:r>
      <w:r w:rsidR="001C3C8B">
        <w:rPr>
          <w:rFonts w:ascii="Arial" w:hAnsi="Arial" w:cs="Arial"/>
          <w:sz w:val="24"/>
          <w:szCs w:val="24"/>
        </w:rPr>
        <w:t xml:space="preserve">construção de uma canaleta na Rua Inconfidência Mineira, altura do nº 191, no bairro Parque Residencial Rochelle, </w:t>
      </w:r>
      <w:r w:rsidR="00900080">
        <w:rPr>
          <w:rFonts w:ascii="Arial" w:hAnsi="Arial" w:cs="Arial"/>
          <w:sz w:val="24"/>
          <w:szCs w:val="24"/>
        </w:rPr>
        <w:t>em Santa Bárbara d’Oeste.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3D94" w:rsidRPr="00C355D1" w:rsidRDefault="00853D94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C8B" w:rsidRPr="001C3C8B" w:rsidRDefault="009A7C1A" w:rsidP="001C3C8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1C3C8B" w:rsidRPr="001C3C8B">
        <w:rPr>
          <w:rFonts w:ascii="Arial" w:hAnsi="Arial" w:cs="Arial"/>
          <w:sz w:val="24"/>
          <w:szCs w:val="24"/>
        </w:rPr>
        <w:t xml:space="preserve"> </w:t>
      </w:r>
      <w:r w:rsidR="001C3C8B">
        <w:rPr>
          <w:rFonts w:ascii="Arial" w:hAnsi="Arial" w:cs="Arial"/>
          <w:sz w:val="24"/>
          <w:szCs w:val="24"/>
        </w:rPr>
        <w:t xml:space="preserve">a </w:t>
      </w:r>
      <w:r w:rsidR="001C3C8B" w:rsidRPr="001C3C8B">
        <w:rPr>
          <w:rFonts w:ascii="Arial" w:hAnsi="Arial" w:cs="Arial"/>
          <w:bCs/>
          <w:sz w:val="24"/>
          <w:szCs w:val="24"/>
        </w:rPr>
        <w:t>construção de uma canaleta na Rua Inconfidência Mineira, altura do nº 191, no bairro Parque Residencial Rochelle, em Santa Bárbara d’Oeste.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53D94" w:rsidP="00774D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774D04">
        <w:rPr>
          <w:rFonts w:ascii="Arial" w:hAnsi="Arial" w:cs="Arial"/>
        </w:rPr>
        <w:t>foi procurado</w:t>
      </w:r>
      <w:r w:rsidR="001C3C8B">
        <w:rPr>
          <w:rFonts w:ascii="Arial" w:hAnsi="Arial" w:cs="Arial"/>
        </w:rPr>
        <w:t>,</w:t>
      </w:r>
      <w:r w:rsidR="00774D04">
        <w:rPr>
          <w:rFonts w:ascii="Arial" w:hAnsi="Arial" w:cs="Arial"/>
        </w:rPr>
        <w:t xml:space="preserve"> por m</w:t>
      </w:r>
      <w:r w:rsidR="00774D04" w:rsidRPr="00774D04">
        <w:rPr>
          <w:rFonts w:ascii="Arial" w:hAnsi="Arial" w:cs="Arial"/>
        </w:rPr>
        <w:t xml:space="preserve">oradores </w:t>
      </w:r>
      <w:r w:rsidR="001C3C8B">
        <w:rPr>
          <w:rFonts w:ascii="Arial" w:hAnsi="Arial" w:cs="Arial"/>
        </w:rPr>
        <w:t>do bairro Parque Residencial Rochelle, especificamente pelo senhor Albino Queiroz, reclamando do acúmulo de água neste local acaba servindo de criadouro do mosquito da dengue. Como as águas da chuva e das residências não tem como seguir ao lado da sarjeta, pelo fato do asfalto ter a sua caída ao sentido contrario, acaba acumulando agua parada em frente das casas dos moradores</w:t>
      </w:r>
    </w:p>
    <w:p w:rsidR="00853D94" w:rsidRDefault="00853D94" w:rsidP="009A7C1A">
      <w:pPr>
        <w:pStyle w:val="Recuodecorpodetexto2"/>
        <w:rPr>
          <w:rFonts w:ascii="Arial" w:hAnsi="Arial" w:cs="Arial"/>
        </w:rPr>
      </w:pPr>
    </w:p>
    <w:p w:rsidR="001F3518" w:rsidRDefault="001F3518" w:rsidP="009A7C1A">
      <w:pPr>
        <w:pStyle w:val="Recuodecorpodetexto2"/>
        <w:rPr>
          <w:rFonts w:ascii="Arial" w:hAnsi="Arial" w:cs="Arial"/>
        </w:rPr>
      </w:pPr>
    </w:p>
    <w:p w:rsidR="00F06EB5" w:rsidRDefault="00F06EB5" w:rsidP="009A7C1A">
      <w:pPr>
        <w:pStyle w:val="Recuodecorpodetexto2"/>
        <w:rPr>
          <w:rFonts w:ascii="Arial" w:hAnsi="Arial" w:cs="Arial"/>
        </w:rPr>
      </w:pPr>
    </w:p>
    <w:p w:rsidR="001F3518" w:rsidRDefault="001F351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36CD">
        <w:rPr>
          <w:rFonts w:ascii="Arial" w:hAnsi="Arial" w:cs="Arial"/>
          <w:sz w:val="24"/>
          <w:szCs w:val="24"/>
        </w:rPr>
        <w:t xml:space="preserve">11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853D9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D868A8" w:rsidRDefault="00D868A8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5436521" cy="2204113"/>
            <wp:effectExtent l="0" t="0" r="0" b="5715"/>
            <wp:docPr id="9" name="Imagem 9" descr="C:\Users\jcoelho\AppData\Local\Microsoft\Windows\Temporary Internet Files\Content.Word\20150911_09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coelho\AppData\Local\Microsoft\Windows\Temporary Internet Files\Content.Word\20150911_0913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-1016" r="-333" b="-1016"/>
                    <a:stretch/>
                  </pic:blipFill>
                  <pic:spPr bwMode="auto">
                    <a:xfrm>
                      <a:off x="0" y="0"/>
                      <a:ext cx="5436000" cy="220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A8" w:rsidRDefault="00D868A8" w:rsidP="00CF7F49">
      <w:pPr>
        <w:rPr>
          <w:rFonts w:ascii="Bookman Old Style" w:hAnsi="Bookman Old Style"/>
          <w:sz w:val="22"/>
          <w:szCs w:val="22"/>
        </w:rPr>
      </w:pPr>
    </w:p>
    <w:p w:rsidR="00D868A8" w:rsidRDefault="00D868A8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CF1D5FC" wp14:editId="74AAF996">
            <wp:extent cx="5400000" cy="3275463"/>
            <wp:effectExtent l="0" t="0" r="0" b="0"/>
            <wp:docPr id="11" name="Imagem 11" descr="C:\Users\jcoelho\AppData\Local\Microsoft\Windows\Temporary Internet Files\Content.Word\20150911_09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coelho\AppData\Local\Microsoft\Windows\Temporary Internet Files\Content.Word\20150911_0914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1" t="-26105" r="482" b="-26105"/>
                    <a:stretch/>
                  </pic:blipFill>
                  <pic:spPr bwMode="auto">
                    <a:xfrm>
                      <a:off x="0" y="0"/>
                      <a:ext cx="5420197" cy="328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68A8" w:rsidRPr="00CF7F49" w:rsidRDefault="00D868A8" w:rsidP="00CF7F49">
      <w:pPr>
        <w:rPr>
          <w:rFonts w:ascii="Bookman Old Style" w:hAnsi="Bookman Old Style"/>
          <w:sz w:val="22"/>
          <w:szCs w:val="22"/>
        </w:rPr>
      </w:pPr>
    </w:p>
    <w:sectPr w:rsidR="00D868A8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44" w:rsidRDefault="00F66944">
      <w:r>
        <w:separator/>
      </w:r>
    </w:p>
  </w:endnote>
  <w:endnote w:type="continuationSeparator" w:id="0">
    <w:p w:rsidR="00F66944" w:rsidRDefault="00F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44" w:rsidRDefault="00F66944">
      <w:r>
        <w:separator/>
      </w:r>
    </w:p>
  </w:footnote>
  <w:footnote w:type="continuationSeparator" w:id="0">
    <w:p w:rsidR="00F66944" w:rsidRDefault="00F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D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3D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f6f315c76847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1D"/>
    <w:rsid w:val="001B478A"/>
    <w:rsid w:val="001C3C8B"/>
    <w:rsid w:val="001D1394"/>
    <w:rsid w:val="001F3518"/>
    <w:rsid w:val="0033648A"/>
    <w:rsid w:val="00373483"/>
    <w:rsid w:val="003D3AA8"/>
    <w:rsid w:val="00454EAC"/>
    <w:rsid w:val="00466D3F"/>
    <w:rsid w:val="0049057E"/>
    <w:rsid w:val="004B57DB"/>
    <w:rsid w:val="004C67DE"/>
    <w:rsid w:val="00510089"/>
    <w:rsid w:val="005D27B1"/>
    <w:rsid w:val="00705ABB"/>
    <w:rsid w:val="0072045E"/>
    <w:rsid w:val="00774D04"/>
    <w:rsid w:val="007A1C88"/>
    <w:rsid w:val="00853D94"/>
    <w:rsid w:val="00900080"/>
    <w:rsid w:val="009136CD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868A8"/>
    <w:rsid w:val="00E903BB"/>
    <w:rsid w:val="00EB7D7D"/>
    <w:rsid w:val="00EE7983"/>
    <w:rsid w:val="00F06EB5"/>
    <w:rsid w:val="00F16623"/>
    <w:rsid w:val="00F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2480317-8882-4935-a48c-5a879342d22b.png" Id="Rb7662d2cf4184b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2480317-8882-4935-a48c-5a879342d22b.png" Id="Rd9f6f315c76847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2015-09-11T15:15:00Z</dcterms:created>
  <dcterms:modified xsi:type="dcterms:W3CDTF">2015-09-11T15:34:00Z</dcterms:modified>
</cp:coreProperties>
</file>