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35" w:rsidRPr="00501835" w:rsidRDefault="00501835" w:rsidP="00E869AB">
      <w:pPr>
        <w:ind w:left="1416" w:firstLine="708"/>
        <w:rPr>
          <w:rFonts w:ascii="Bookman Old Style" w:hAnsi="Bookman Old Style"/>
          <w:b/>
          <w:color w:val="333333"/>
          <w:sz w:val="23"/>
          <w:szCs w:val="23"/>
          <w:u w:val="single"/>
        </w:rPr>
      </w:pPr>
      <w:bookmarkStart w:id="0" w:name="_GoBack"/>
      <w:bookmarkEnd w:id="0"/>
      <w:r w:rsidRPr="00501835">
        <w:rPr>
          <w:rFonts w:ascii="Bookman Old Style" w:hAnsi="Bookman Old Style"/>
          <w:b/>
          <w:color w:val="333333"/>
          <w:sz w:val="23"/>
          <w:szCs w:val="23"/>
          <w:u w:val="single"/>
        </w:rPr>
        <w:t>REQUERIMENTO Nº 1050/09</w:t>
      </w:r>
    </w:p>
    <w:p w:rsidR="00501835" w:rsidRPr="00501835" w:rsidRDefault="00501835" w:rsidP="00E869AB">
      <w:pPr>
        <w:jc w:val="center"/>
        <w:rPr>
          <w:rFonts w:ascii="Bookman Old Style" w:hAnsi="Bookman Old Style"/>
          <w:b/>
          <w:color w:val="333333"/>
          <w:sz w:val="23"/>
          <w:szCs w:val="23"/>
          <w:u w:val="single"/>
        </w:rPr>
      </w:pPr>
      <w:r w:rsidRPr="00501835">
        <w:rPr>
          <w:rFonts w:ascii="Bookman Old Style" w:hAnsi="Bookman Old Style"/>
          <w:b/>
          <w:color w:val="333333"/>
          <w:sz w:val="23"/>
          <w:szCs w:val="23"/>
          <w:u w:val="single"/>
        </w:rPr>
        <w:t>De Informações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pStyle w:val="Recuodecorpodetexto"/>
        <w:rPr>
          <w:b w:val="0"/>
          <w:bCs w:val="0"/>
          <w:i w:val="0"/>
          <w:iCs/>
          <w:color w:val="333333"/>
          <w:sz w:val="23"/>
          <w:szCs w:val="23"/>
        </w:rPr>
      </w:pPr>
      <w:r w:rsidRPr="00501835">
        <w:rPr>
          <w:b w:val="0"/>
          <w:bCs w:val="0"/>
          <w:i w:val="0"/>
          <w:iCs/>
          <w:color w:val="333333"/>
          <w:sz w:val="23"/>
          <w:szCs w:val="23"/>
        </w:rPr>
        <w:t>“Referentes ao Terminal Rodoviário Urbano, localizado no centro da cidade”.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b/>
          <w:color w:val="333333"/>
          <w:sz w:val="23"/>
          <w:szCs w:val="23"/>
        </w:rPr>
        <w:t>Considerando-se</w:t>
      </w:r>
      <w:r w:rsidRPr="00501835">
        <w:rPr>
          <w:rFonts w:ascii="Bookman Old Style" w:hAnsi="Bookman Old Style"/>
          <w:color w:val="333333"/>
          <w:sz w:val="23"/>
          <w:szCs w:val="23"/>
        </w:rPr>
        <w:t xml:space="preserve"> que, o terminal rodoviário urbano é um local onde circulam inúmeras pessoas, durante o dia todo;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ind w:firstLine="1416"/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b/>
          <w:color w:val="333333"/>
          <w:sz w:val="23"/>
          <w:szCs w:val="23"/>
        </w:rPr>
        <w:t>Considerando-se</w:t>
      </w:r>
      <w:r w:rsidRPr="00501835">
        <w:rPr>
          <w:rFonts w:ascii="Bookman Old Style" w:hAnsi="Bookman Old Style"/>
          <w:color w:val="333333"/>
          <w:sz w:val="23"/>
          <w:szCs w:val="23"/>
        </w:rPr>
        <w:t xml:space="preserve"> que, sabe-se que o local oferece material para coleta de lixo, mas, isso não é o suficiente para manter o local limpo e higiênico;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b/>
          <w:color w:val="333333"/>
          <w:sz w:val="23"/>
          <w:szCs w:val="23"/>
        </w:rPr>
        <w:t xml:space="preserve">Considerando-se </w:t>
      </w:r>
      <w:r w:rsidRPr="00501835">
        <w:rPr>
          <w:rFonts w:ascii="Bookman Old Style" w:hAnsi="Bookman Old Style"/>
          <w:color w:val="333333"/>
          <w:sz w:val="23"/>
          <w:szCs w:val="23"/>
        </w:rPr>
        <w:t>que, o local encontra-se muito sujo, onde os bancos existentes, as paredes e o chão do local estão encardidos, e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b/>
          <w:color w:val="333333"/>
          <w:sz w:val="23"/>
          <w:szCs w:val="23"/>
        </w:rPr>
        <w:t xml:space="preserve">Considerando-se </w:t>
      </w:r>
      <w:r w:rsidRPr="00501835">
        <w:rPr>
          <w:rFonts w:ascii="Bookman Old Style" w:hAnsi="Bookman Old Style"/>
          <w:color w:val="333333"/>
          <w:sz w:val="23"/>
          <w:szCs w:val="23"/>
        </w:rPr>
        <w:t>que, a limpeza que é feita, atualmente, pelos varredores, não está sendo suficiente, sendo necessário ser viabilizado um programa de higiene, como o de lavar o local pelo menos 1 (uma) vez ou mais por mês,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color w:val="333333"/>
          <w:sz w:val="23"/>
          <w:szCs w:val="23"/>
        </w:rPr>
        <w:tab/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color w:val="333333"/>
          <w:sz w:val="23"/>
          <w:szCs w:val="23"/>
        </w:rPr>
        <w:tab/>
      </w:r>
      <w:r w:rsidRPr="00501835">
        <w:rPr>
          <w:rFonts w:ascii="Bookman Old Style" w:hAnsi="Bookman Old Style"/>
          <w:b/>
          <w:color w:val="333333"/>
          <w:sz w:val="23"/>
          <w:szCs w:val="23"/>
        </w:rPr>
        <w:t>REQUEIRO</w:t>
      </w:r>
      <w:r w:rsidRPr="00501835">
        <w:rPr>
          <w:rFonts w:ascii="Bookman Old Style" w:hAnsi="Bookman Old Style"/>
          <w:color w:val="333333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bCs/>
          <w:color w:val="333333"/>
          <w:sz w:val="23"/>
          <w:szCs w:val="23"/>
        </w:rPr>
      </w:pPr>
      <w:r w:rsidRPr="00501835">
        <w:rPr>
          <w:rFonts w:ascii="Bookman Old Style" w:hAnsi="Bookman Old Style"/>
          <w:b/>
          <w:bCs/>
          <w:color w:val="333333"/>
          <w:sz w:val="23"/>
          <w:szCs w:val="23"/>
        </w:rPr>
        <w:t xml:space="preserve">1. </w:t>
      </w:r>
      <w:r w:rsidRPr="00501835">
        <w:rPr>
          <w:rFonts w:ascii="Bookman Old Style" w:hAnsi="Bookman Old Style"/>
          <w:bCs/>
          <w:color w:val="333333"/>
          <w:sz w:val="23"/>
          <w:szCs w:val="23"/>
        </w:rPr>
        <w:t>Diante do acima exposto, existe algum programa de higiene neste nível para o local?</w:t>
      </w: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bCs/>
          <w:color w:val="333333"/>
          <w:sz w:val="23"/>
          <w:szCs w:val="23"/>
        </w:rPr>
      </w:pP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bCs/>
          <w:color w:val="333333"/>
          <w:sz w:val="23"/>
          <w:szCs w:val="23"/>
        </w:rPr>
      </w:pPr>
      <w:r w:rsidRPr="00501835">
        <w:rPr>
          <w:rFonts w:ascii="Bookman Old Style" w:hAnsi="Bookman Old Style"/>
          <w:b/>
          <w:bCs/>
          <w:color w:val="333333"/>
          <w:sz w:val="23"/>
          <w:szCs w:val="23"/>
        </w:rPr>
        <w:t xml:space="preserve">2. </w:t>
      </w:r>
      <w:r w:rsidRPr="00501835">
        <w:rPr>
          <w:rFonts w:ascii="Bookman Old Style" w:hAnsi="Bookman Old Style"/>
          <w:bCs/>
          <w:color w:val="333333"/>
          <w:sz w:val="23"/>
          <w:szCs w:val="23"/>
        </w:rPr>
        <w:t>Se</w:t>
      </w:r>
      <w:r w:rsidRPr="00501835">
        <w:rPr>
          <w:rFonts w:ascii="Bookman Old Style" w:hAnsi="Bookman Old Style"/>
          <w:b/>
          <w:bCs/>
          <w:color w:val="333333"/>
          <w:sz w:val="23"/>
          <w:szCs w:val="23"/>
        </w:rPr>
        <w:t xml:space="preserve"> </w:t>
      </w:r>
      <w:r w:rsidRPr="00501835">
        <w:rPr>
          <w:rFonts w:ascii="Bookman Old Style" w:hAnsi="Bookman Old Style"/>
          <w:bCs/>
          <w:color w:val="333333"/>
          <w:sz w:val="23"/>
          <w:szCs w:val="23"/>
        </w:rPr>
        <w:t>negativa a resposta do item 1, quais as medidas que serão tomadas pela Prefeitura para resolver o problema?</w:t>
      </w: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bCs/>
          <w:color w:val="333333"/>
          <w:sz w:val="23"/>
          <w:szCs w:val="23"/>
        </w:rPr>
      </w:pPr>
    </w:p>
    <w:p w:rsidR="00501835" w:rsidRPr="00501835" w:rsidRDefault="00501835" w:rsidP="00E869AB">
      <w:pPr>
        <w:pStyle w:val="Recuodecorpodetexto2"/>
        <w:rPr>
          <w:color w:val="333333"/>
          <w:sz w:val="23"/>
          <w:szCs w:val="23"/>
        </w:rPr>
      </w:pPr>
      <w:r w:rsidRPr="00501835">
        <w:rPr>
          <w:b/>
          <w:bCs/>
          <w:color w:val="333333"/>
          <w:sz w:val="23"/>
          <w:szCs w:val="23"/>
        </w:rPr>
        <w:t xml:space="preserve">3. </w:t>
      </w:r>
      <w:r w:rsidRPr="00501835">
        <w:rPr>
          <w:color w:val="333333"/>
          <w:sz w:val="23"/>
          <w:szCs w:val="23"/>
        </w:rPr>
        <w:t>Se positiva a resposta do item 1, porque não está sendo realizado o programa para que seja lavado o local?</w:t>
      </w:r>
    </w:p>
    <w:p w:rsidR="00501835" w:rsidRPr="00501835" w:rsidRDefault="00501835" w:rsidP="00E869AB">
      <w:pPr>
        <w:pStyle w:val="Recuodecorpodetexto2"/>
        <w:rPr>
          <w:color w:val="333333"/>
          <w:sz w:val="23"/>
          <w:szCs w:val="23"/>
        </w:rPr>
      </w:pPr>
    </w:p>
    <w:p w:rsidR="00501835" w:rsidRPr="00501835" w:rsidRDefault="00501835" w:rsidP="00E869AB">
      <w:pPr>
        <w:pStyle w:val="Recuodecorpodetexto2"/>
        <w:rPr>
          <w:color w:val="333333"/>
          <w:sz w:val="23"/>
          <w:szCs w:val="23"/>
        </w:rPr>
      </w:pPr>
      <w:r w:rsidRPr="00501835">
        <w:rPr>
          <w:b/>
          <w:color w:val="333333"/>
          <w:sz w:val="23"/>
          <w:szCs w:val="23"/>
        </w:rPr>
        <w:t xml:space="preserve">4. </w:t>
      </w:r>
      <w:r w:rsidRPr="00501835">
        <w:rPr>
          <w:color w:val="333333"/>
          <w:sz w:val="23"/>
          <w:szCs w:val="23"/>
        </w:rPr>
        <w:t>Outras informações pertinentes.</w:t>
      </w:r>
    </w:p>
    <w:p w:rsidR="00501835" w:rsidRPr="00501835" w:rsidRDefault="00501835" w:rsidP="00E869AB">
      <w:pPr>
        <w:pStyle w:val="Recuodecorpodetexto2"/>
        <w:rPr>
          <w:color w:val="333333"/>
          <w:sz w:val="23"/>
          <w:szCs w:val="23"/>
        </w:rPr>
      </w:pP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ind w:firstLine="1470"/>
        <w:jc w:val="both"/>
        <w:rPr>
          <w:rFonts w:ascii="Bookman Old Style" w:hAnsi="Bookman Old Style"/>
          <w:color w:val="333333"/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>Plenário “Dr. Tancredo Neves”, em 20 de maio de 2009.</w:t>
      </w: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jc w:val="both"/>
        <w:rPr>
          <w:rFonts w:ascii="Bookman Old Style" w:hAnsi="Bookman Old Style"/>
          <w:color w:val="333333"/>
          <w:sz w:val="23"/>
          <w:szCs w:val="23"/>
        </w:rPr>
      </w:pPr>
    </w:p>
    <w:p w:rsidR="00501835" w:rsidRPr="00501835" w:rsidRDefault="00501835" w:rsidP="00E869AB">
      <w:pPr>
        <w:pStyle w:val="Ttulo1"/>
        <w:rPr>
          <w:color w:val="333333"/>
          <w:sz w:val="23"/>
          <w:szCs w:val="23"/>
        </w:rPr>
      </w:pPr>
      <w:r w:rsidRPr="00501835">
        <w:rPr>
          <w:color w:val="333333"/>
          <w:sz w:val="23"/>
          <w:szCs w:val="23"/>
        </w:rPr>
        <w:t>LAERTE ANTONIO DA SILVA</w:t>
      </w:r>
    </w:p>
    <w:p w:rsidR="009F196D" w:rsidRPr="00501835" w:rsidRDefault="00501835" w:rsidP="00501835">
      <w:pPr>
        <w:jc w:val="center"/>
        <w:rPr>
          <w:sz w:val="23"/>
          <w:szCs w:val="23"/>
        </w:rPr>
      </w:pPr>
      <w:r w:rsidRPr="00501835">
        <w:rPr>
          <w:rFonts w:ascii="Bookman Old Style" w:hAnsi="Bookman Old Style"/>
          <w:color w:val="333333"/>
          <w:sz w:val="23"/>
          <w:szCs w:val="23"/>
        </w:rPr>
        <w:t>-Vereador-</w:t>
      </w:r>
    </w:p>
    <w:sectPr w:rsidR="009F196D" w:rsidRPr="0050183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AB" w:rsidRDefault="00E869AB">
      <w:r>
        <w:separator/>
      </w:r>
    </w:p>
  </w:endnote>
  <w:endnote w:type="continuationSeparator" w:id="0">
    <w:p w:rsidR="00E869AB" w:rsidRDefault="00E8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AB" w:rsidRDefault="00E869AB">
      <w:r>
        <w:separator/>
      </w:r>
    </w:p>
  </w:footnote>
  <w:footnote w:type="continuationSeparator" w:id="0">
    <w:p w:rsidR="00E869AB" w:rsidRDefault="00E86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49D"/>
    <w:rsid w:val="003D3AA8"/>
    <w:rsid w:val="004C67DE"/>
    <w:rsid w:val="00501835"/>
    <w:rsid w:val="009F196D"/>
    <w:rsid w:val="00A9035B"/>
    <w:rsid w:val="00CD613B"/>
    <w:rsid w:val="00E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183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0183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501835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