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1252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051AE5">
        <w:rPr>
          <w:rFonts w:ascii="Arial" w:hAnsi="Arial" w:cs="Arial"/>
          <w:sz w:val="24"/>
          <w:szCs w:val="24"/>
        </w:rPr>
        <w:t>a estimativa populacional de 2015, divulgada pelo IBGE</w:t>
      </w:r>
      <w:r w:rsidR="00A601A4">
        <w:rPr>
          <w:rFonts w:ascii="Arial" w:hAnsi="Arial" w:cs="Arial"/>
          <w:sz w:val="24"/>
          <w:szCs w:val="24"/>
        </w:rPr>
        <w:t>, e solicita uma nova contagem populacional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9E4683" w:rsidRDefault="009E46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354" w:rsidRDefault="007933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051AE5">
        <w:rPr>
          <w:rFonts w:ascii="Arial" w:hAnsi="Arial" w:cs="Arial"/>
          <w:sz w:val="24"/>
          <w:szCs w:val="24"/>
        </w:rPr>
        <w:t>, de acordo com a estimativa populacional de 2015, divulgada pelo IBGE – Instituto Brasileiro de Geografia e Estatística, o município de Santa Bárbara d’Oeste tem uma população estimada de 190.139 habitantes;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8FA" w:rsidRDefault="002C528E" w:rsidP="001E5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051AE5">
        <w:rPr>
          <w:rFonts w:ascii="Arial" w:hAnsi="Arial" w:cs="Arial"/>
          <w:sz w:val="24"/>
          <w:szCs w:val="24"/>
        </w:rPr>
        <w:t>, de acordo com o DAE</w:t>
      </w:r>
      <w:r w:rsidR="00D53249">
        <w:rPr>
          <w:rFonts w:ascii="Arial" w:hAnsi="Arial" w:cs="Arial"/>
          <w:sz w:val="24"/>
          <w:szCs w:val="24"/>
        </w:rPr>
        <w:t xml:space="preserve"> – Departamento de Água e Esgoto,</w:t>
      </w:r>
      <w:r w:rsidR="00051AE5">
        <w:rPr>
          <w:rFonts w:ascii="Arial" w:hAnsi="Arial" w:cs="Arial"/>
          <w:sz w:val="24"/>
          <w:szCs w:val="24"/>
        </w:rPr>
        <w:t xml:space="preserve"> Santa Bárbara d’Oeste possui 6</w:t>
      </w:r>
      <w:r w:rsidR="00D04923">
        <w:rPr>
          <w:rFonts w:ascii="Arial" w:hAnsi="Arial" w:cs="Arial"/>
          <w:sz w:val="24"/>
          <w:szCs w:val="24"/>
        </w:rPr>
        <w:t>1</w:t>
      </w:r>
      <w:r w:rsidR="00051AE5">
        <w:rPr>
          <w:rFonts w:ascii="Arial" w:hAnsi="Arial" w:cs="Arial"/>
          <w:sz w:val="24"/>
          <w:szCs w:val="24"/>
        </w:rPr>
        <w:t>.</w:t>
      </w:r>
      <w:r w:rsidR="00D04923">
        <w:rPr>
          <w:rFonts w:ascii="Arial" w:hAnsi="Arial" w:cs="Arial"/>
          <w:sz w:val="24"/>
          <w:szCs w:val="24"/>
        </w:rPr>
        <w:t>93</w:t>
      </w:r>
      <w:r w:rsidR="00051AE5">
        <w:rPr>
          <w:rFonts w:ascii="Arial" w:hAnsi="Arial" w:cs="Arial"/>
          <w:sz w:val="24"/>
          <w:szCs w:val="24"/>
        </w:rPr>
        <w:t xml:space="preserve">0 hidrômetros, e se fizermos uma média de </w:t>
      </w:r>
      <w:r w:rsidR="00887100">
        <w:rPr>
          <w:rFonts w:ascii="Arial" w:hAnsi="Arial" w:cs="Arial"/>
          <w:sz w:val="24"/>
          <w:szCs w:val="24"/>
        </w:rPr>
        <w:t>3,</w:t>
      </w:r>
      <w:r w:rsidR="00051AE5">
        <w:rPr>
          <w:rFonts w:ascii="Arial" w:hAnsi="Arial" w:cs="Arial"/>
          <w:sz w:val="24"/>
          <w:szCs w:val="24"/>
        </w:rPr>
        <w:t>4 habitantes por residência, dá um total de 2</w:t>
      </w:r>
      <w:r w:rsidR="00887100">
        <w:rPr>
          <w:rFonts w:ascii="Arial" w:hAnsi="Arial" w:cs="Arial"/>
          <w:sz w:val="24"/>
          <w:szCs w:val="24"/>
        </w:rPr>
        <w:t>10</w:t>
      </w:r>
      <w:r w:rsidR="00051AE5">
        <w:rPr>
          <w:rFonts w:ascii="Arial" w:hAnsi="Arial" w:cs="Arial"/>
          <w:sz w:val="24"/>
          <w:szCs w:val="24"/>
        </w:rPr>
        <w:t>.</w:t>
      </w:r>
      <w:r w:rsidR="00887100">
        <w:rPr>
          <w:rFonts w:ascii="Arial" w:hAnsi="Arial" w:cs="Arial"/>
          <w:sz w:val="24"/>
          <w:szCs w:val="24"/>
        </w:rPr>
        <w:t>562</w:t>
      </w:r>
      <w:r w:rsidR="00051AE5">
        <w:rPr>
          <w:rFonts w:ascii="Arial" w:hAnsi="Arial" w:cs="Arial"/>
          <w:sz w:val="24"/>
          <w:szCs w:val="24"/>
        </w:rPr>
        <w:t xml:space="preserve"> habitantes</w:t>
      </w:r>
      <w:r w:rsidR="001E58FA">
        <w:rPr>
          <w:rFonts w:ascii="Arial" w:hAnsi="Arial" w:cs="Arial"/>
          <w:sz w:val="24"/>
          <w:szCs w:val="24"/>
        </w:rPr>
        <w:t>;</w:t>
      </w:r>
    </w:p>
    <w:p w:rsidR="001E58FA" w:rsidRDefault="001E58FA" w:rsidP="001E5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8FA" w:rsidRDefault="001E58FA" w:rsidP="001E5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há muito tempo</w:t>
      </w:r>
      <w:r w:rsidR="00D53249">
        <w:rPr>
          <w:rFonts w:ascii="Arial" w:hAnsi="Arial" w:cs="Arial"/>
          <w:sz w:val="24"/>
          <w:szCs w:val="24"/>
        </w:rPr>
        <w:t xml:space="preserve"> em nosso município,</w:t>
      </w:r>
      <w:proofErr w:type="gramStart"/>
      <w:r w:rsidR="00D53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é questionável a contagem do IBGE por autoridades e munícipes, sendo de extrema importância a veracidade desse número, para que mais verbas venham para a cidade;</w:t>
      </w:r>
    </w:p>
    <w:p w:rsidR="009872ED" w:rsidRDefault="009872ED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65106" w:rsidRDefault="5FC79141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5FC79141">
        <w:rPr>
          <w:rFonts w:ascii="Arial" w:eastAsia="Arial" w:hAnsi="Arial" w:cs="Arial"/>
          <w:sz w:val="24"/>
          <w:szCs w:val="24"/>
        </w:rPr>
        <w:t xml:space="preserve">CONSIDERANDO que, de acordo com o TSE, a relação eleitores/habitantes nas cidades brasileiras é de 68%, em média, e, segundo dados da imprensa, nosso município possui mais de 140 mil eleitores, portanto já ultrapassou a média; </w:t>
      </w:r>
    </w:p>
    <w:p w:rsidR="00793354" w:rsidRDefault="00793354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5FC79141" w:rsidRDefault="1FBE9C87" w:rsidP="1FBE9C87">
      <w:pPr>
        <w:spacing w:after="160"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FBE9C87">
        <w:rPr>
          <w:rFonts w:ascii="Arial" w:eastAsia="Arial" w:hAnsi="Arial" w:cs="Arial"/>
          <w:sz w:val="24"/>
          <w:szCs w:val="24"/>
        </w:rPr>
        <w:t xml:space="preserve">CONSIDERANDO que, foi revelado fraudes na contagem populacional na cidade de Indaiatuba, sendo que, a Tribuna de Indaiá, publicada no dia 26 de novembro de 2010, que "Tribuna noticiou com exclusividade que o IBGE havia descoberto que sete recenseadores fraudaram dados de 18 dos 242 setores domiciliares em Indaiatuba" o que dificultava </w:t>
      </w:r>
      <w:r w:rsidR="00792F36">
        <w:rPr>
          <w:rFonts w:ascii="Arial" w:eastAsia="Arial" w:hAnsi="Arial" w:cs="Arial"/>
          <w:sz w:val="24"/>
          <w:szCs w:val="24"/>
        </w:rPr>
        <w:t>a</w:t>
      </w:r>
      <w:r w:rsidRPr="1FBE9C87">
        <w:rPr>
          <w:rFonts w:ascii="Arial" w:eastAsia="Arial" w:hAnsi="Arial" w:cs="Arial"/>
          <w:sz w:val="24"/>
          <w:szCs w:val="24"/>
        </w:rPr>
        <w:t xml:space="preserve"> este município, atingir a marca de 200 mil habitantes;</w:t>
      </w:r>
    </w:p>
    <w:p w:rsidR="5FC79141" w:rsidRDefault="5FC79141" w:rsidP="5FC79141">
      <w:pPr>
        <w:spacing w:after="160"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5FC79141" w:rsidRDefault="1FBE9C87" w:rsidP="1FBE9C87">
      <w:pPr>
        <w:spacing w:after="160"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FBE9C87">
        <w:rPr>
          <w:rFonts w:ascii="Arial" w:eastAsia="Arial" w:hAnsi="Arial" w:cs="Arial"/>
          <w:sz w:val="24"/>
          <w:szCs w:val="24"/>
        </w:rPr>
        <w:lastRenderedPageBreak/>
        <w:t xml:space="preserve">CONSIDERANDO que, esta informação da imprensa do município de Indaiatuba, nos deixa ainda mais preocupados e apreensivos com relação </w:t>
      </w:r>
      <w:proofErr w:type="gramStart"/>
      <w:r w:rsidRPr="1FBE9C87">
        <w:rPr>
          <w:rFonts w:ascii="Arial" w:eastAsia="Arial" w:hAnsi="Arial" w:cs="Arial"/>
          <w:sz w:val="24"/>
          <w:szCs w:val="24"/>
        </w:rPr>
        <w:t>a</w:t>
      </w:r>
      <w:proofErr w:type="gramEnd"/>
      <w:r w:rsidRPr="1FBE9C87">
        <w:rPr>
          <w:rFonts w:ascii="Arial" w:eastAsia="Arial" w:hAnsi="Arial" w:cs="Arial"/>
          <w:sz w:val="24"/>
          <w:szCs w:val="24"/>
        </w:rPr>
        <w:t xml:space="preserve"> seriedade destas contagens;</w:t>
      </w:r>
    </w:p>
    <w:p w:rsidR="00A601A4" w:rsidRDefault="5FC79141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5FC79141">
        <w:rPr>
          <w:rFonts w:ascii="Arial" w:eastAsia="Arial" w:hAnsi="Arial" w:cs="Arial"/>
          <w:sz w:val="24"/>
          <w:szCs w:val="24"/>
        </w:rPr>
        <w:t>CONSIDERANDO que, a cidade que atinge a marca de 200 mil habitantes, passa a ter mais vantagens junto à União, como em repasse maior para o Sistema Único de Saúde (SUS), para programas habitacionais, o aumento do efetivo da Polícia Militar, bem como aumento nos repasses do FPM – Fundo de Participação de Municípios, cujos cálculos ficam a cargo do Tribunal de Contas.</w:t>
      </w:r>
    </w:p>
    <w:p w:rsidR="000C6143" w:rsidRDefault="000C6143" w:rsidP="00792F3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C6143" w:rsidRDefault="00BF3109" w:rsidP="00792F36">
      <w:pPr>
        <w:ind w:firstLine="1418"/>
        <w:jc w:val="both"/>
        <w:rPr>
          <w:rFonts w:ascii="Verdana" w:eastAsia="Verdana" w:hAnsi="Verdana" w:cs="Verdana"/>
          <w:sz w:val="24"/>
          <w:szCs w:val="24"/>
        </w:rPr>
      </w:pPr>
      <w:r w:rsidRPr="5FC79141">
        <w:rPr>
          <w:rFonts w:ascii="Arial" w:eastAsia="Arial" w:hAnsi="Arial" w:cs="Arial"/>
          <w:sz w:val="24"/>
          <w:szCs w:val="24"/>
        </w:rPr>
        <w:t xml:space="preserve">CONSIDERANDO que, em 2009, </w:t>
      </w:r>
      <w:r w:rsidR="5FC79141" w:rsidRPr="5FC79141">
        <w:rPr>
          <w:rFonts w:ascii="Verdana" w:eastAsia="Verdana" w:hAnsi="Verdana" w:cs="Verdana"/>
          <w:sz w:val="24"/>
          <w:szCs w:val="24"/>
        </w:rPr>
        <w:t>O IBGE (Instituto Brasileiro de Geografia e Estatística) divulgou a estimativa da população dos</w:t>
      </w:r>
      <w:r w:rsidR="00F46A4E">
        <w:rPr>
          <w:rFonts w:ascii="Verdana" w:eastAsia="Verdana" w:hAnsi="Verdana" w:cs="Verdana"/>
          <w:sz w:val="24"/>
          <w:szCs w:val="24"/>
        </w:rPr>
        <w:t xml:space="preserve"> 5.565 municípios brasileiros e o </w:t>
      </w:r>
      <w:r w:rsidR="5FC79141" w:rsidRPr="5FC79141">
        <w:rPr>
          <w:rFonts w:ascii="Verdana" w:eastAsia="Verdana" w:hAnsi="Verdana" w:cs="Verdana"/>
          <w:sz w:val="24"/>
          <w:szCs w:val="24"/>
        </w:rPr>
        <w:t xml:space="preserve">resultado mostrou que Santa Bárbara d’Oeste </w:t>
      </w:r>
      <w:r w:rsidR="00F46A4E" w:rsidRPr="5FC79141">
        <w:rPr>
          <w:rFonts w:ascii="Verdana" w:eastAsia="Verdana" w:hAnsi="Verdana" w:cs="Verdana"/>
          <w:sz w:val="24"/>
          <w:szCs w:val="24"/>
        </w:rPr>
        <w:t>possuí</w:t>
      </w:r>
      <w:r w:rsidR="00F46A4E">
        <w:rPr>
          <w:rFonts w:ascii="Verdana" w:eastAsia="Verdana" w:hAnsi="Verdana" w:cs="Verdana"/>
          <w:sz w:val="24"/>
          <w:szCs w:val="24"/>
        </w:rPr>
        <w:t>a</w:t>
      </w:r>
      <w:r w:rsidR="5FC79141" w:rsidRPr="5FC79141">
        <w:rPr>
          <w:rFonts w:ascii="Verdana" w:eastAsia="Verdana" w:hAnsi="Verdana" w:cs="Verdana"/>
          <w:sz w:val="24"/>
          <w:szCs w:val="24"/>
        </w:rPr>
        <w:t xml:space="preserve"> 189.573 habitantes</w:t>
      </w:r>
      <w:r w:rsidR="00792F36">
        <w:rPr>
          <w:rFonts w:ascii="Verdana" w:eastAsia="Verdana" w:hAnsi="Verdana" w:cs="Verdana"/>
          <w:sz w:val="24"/>
          <w:szCs w:val="24"/>
        </w:rPr>
        <w:t>,</w:t>
      </w:r>
      <w:r w:rsidR="5FC79141" w:rsidRPr="5FC79141">
        <w:rPr>
          <w:rFonts w:ascii="Verdana" w:eastAsia="Verdana" w:hAnsi="Verdana" w:cs="Verdana"/>
          <w:sz w:val="24"/>
          <w:szCs w:val="24"/>
        </w:rPr>
        <w:t xml:space="preserve"> e que </w:t>
      </w:r>
      <w:proofErr w:type="gramStart"/>
      <w:r w:rsidR="5FC79141" w:rsidRPr="5FC79141">
        <w:rPr>
          <w:rFonts w:ascii="Verdana" w:eastAsia="Verdana" w:hAnsi="Verdana" w:cs="Verdana"/>
          <w:sz w:val="24"/>
          <w:szCs w:val="24"/>
        </w:rPr>
        <w:t>ficou</w:t>
      </w:r>
      <w:proofErr w:type="gramEnd"/>
      <w:r w:rsidR="5FC79141" w:rsidRPr="5FC79141">
        <w:rPr>
          <w:rFonts w:ascii="Verdana" w:eastAsia="Verdana" w:hAnsi="Verdana" w:cs="Verdana"/>
          <w:sz w:val="24"/>
          <w:szCs w:val="24"/>
        </w:rPr>
        <w:t xml:space="preserve"> em quarto lugar no ranking das cinco cidades da microrregião</w:t>
      </w:r>
      <w:r w:rsidR="00792F36">
        <w:rPr>
          <w:rFonts w:ascii="Verdana" w:eastAsia="Verdana" w:hAnsi="Verdana" w:cs="Verdana"/>
          <w:sz w:val="24"/>
          <w:szCs w:val="24"/>
        </w:rPr>
        <w:t>,</w:t>
      </w:r>
      <w:r w:rsidR="5FC79141" w:rsidRPr="5FC79141">
        <w:rPr>
          <w:rFonts w:ascii="Verdana" w:eastAsia="Verdana" w:hAnsi="Verdana" w:cs="Verdana"/>
          <w:sz w:val="24"/>
          <w:szCs w:val="24"/>
        </w:rPr>
        <w:t xml:space="preserve"> e em 2015, 190.139</w:t>
      </w:r>
      <w:r w:rsidR="000C6143">
        <w:rPr>
          <w:rFonts w:ascii="Verdana" w:eastAsia="Verdana" w:hAnsi="Verdana" w:cs="Verdana"/>
          <w:sz w:val="24"/>
          <w:szCs w:val="24"/>
        </w:rPr>
        <w:t xml:space="preserve"> habitantes;</w:t>
      </w:r>
    </w:p>
    <w:p w:rsidR="009872ED" w:rsidRDefault="00BF3109" w:rsidP="00792F3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br/>
      </w:r>
      <w:r w:rsidR="00792F36">
        <w:rPr>
          <w:rFonts w:ascii="Arial" w:eastAsia="Arial" w:hAnsi="Arial" w:cs="Arial"/>
          <w:sz w:val="24"/>
          <w:szCs w:val="24"/>
        </w:rPr>
        <w:t xml:space="preserve">                      </w:t>
      </w:r>
    </w:p>
    <w:p w:rsidR="00BF3109" w:rsidRDefault="00BF3109" w:rsidP="00792F3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5FC79141">
        <w:rPr>
          <w:rFonts w:ascii="Arial" w:eastAsia="Arial" w:hAnsi="Arial" w:cs="Arial"/>
          <w:sz w:val="24"/>
          <w:szCs w:val="24"/>
        </w:rPr>
        <w:t>CONSIDERAN</w:t>
      </w:r>
      <w:r w:rsidR="00792F36">
        <w:rPr>
          <w:rFonts w:ascii="Arial" w:eastAsia="Arial" w:hAnsi="Arial" w:cs="Arial"/>
          <w:sz w:val="24"/>
          <w:szCs w:val="24"/>
        </w:rPr>
        <w:t xml:space="preserve">DO </w:t>
      </w:r>
      <w:r w:rsidR="00AC654D">
        <w:rPr>
          <w:rFonts w:ascii="Arial" w:eastAsia="Arial" w:hAnsi="Arial" w:cs="Arial"/>
          <w:sz w:val="24"/>
          <w:szCs w:val="24"/>
        </w:rPr>
        <w:t>q</w:t>
      </w:r>
      <w:r w:rsidR="00AC654D" w:rsidRPr="5FC79141">
        <w:rPr>
          <w:rFonts w:ascii="Arial" w:eastAsia="Arial" w:hAnsi="Arial" w:cs="Arial"/>
          <w:sz w:val="24"/>
          <w:szCs w:val="24"/>
        </w:rPr>
        <w:t>ue</w:t>
      </w:r>
      <w:r w:rsidRPr="5FC79141">
        <w:rPr>
          <w:rFonts w:ascii="Arial" w:eastAsia="Arial" w:hAnsi="Arial" w:cs="Arial"/>
          <w:sz w:val="24"/>
          <w:szCs w:val="24"/>
        </w:rPr>
        <w:t xml:space="preserve"> , segundo informações do Hospital Santa Bárbara, nasce</w:t>
      </w:r>
      <w:r w:rsidR="00AC654D">
        <w:rPr>
          <w:rFonts w:ascii="Arial" w:eastAsia="Arial" w:hAnsi="Arial" w:cs="Arial"/>
          <w:sz w:val="24"/>
          <w:szCs w:val="24"/>
        </w:rPr>
        <w:t>m</w:t>
      </w:r>
      <w:r w:rsidRPr="5FC79141">
        <w:rPr>
          <w:rFonts w:ascii="Arial" w:eastAsia="Arial" w:hAnsi="Arial" w:cs="Arial"/>
          <w:sz w:val="24"/>
          <w:szCs w:val="24"/>
        </w:rPr>
        <w:t xml:space="preserve"> por mês </w:t>
      </w:r>
      <w:proofErr w:type="gramStart"/>
      <w:r w:rsidRPr="5FC79141">
        <w:rPr>
          <w:rFonts w:ascii="Arial" w:eastAsia="Arial" w:hAnsi="Arial" w:cs="Arial"/>
          <w:sz w:val="24"/>
          <w:szCs w:val="24"/>
        </w:rPr>
        <w:t>cerca de 113</w:t>
      </w:r>
      <w:proofErr w:type="gramEnd"/>
      <w:r w:rsidRPr="5FC79141">
        <w:rPr>
          <w:rFonts w:ascii="Arial" w:eastAsia="Arial" w:hAnsi="Arial" w:cs="Arial"/>
          <w:sz w:val="24"/>
          <w:szCs w:val="24"/>
        </w:rPr>
        <w:t xml:space="preserve"> crianças, multiplicado por 12 </w:t>
      </w:r>
      <w:r w:rsidR="009E4683" w:rsidRPr="5FC79141">
        <w:rPr>
          <w:rFonts w:ascii="Arial" w:eastAsia="Arial" w:hAnsi="Arial" w:cs="Arial"/>
          <w:sz w:val="24"/>
          <w:szCs w:val="24"/>
        </w:rPr>
        <w:t xml:space="preserve">dá 1.356, multiplicado por 6 anos dá 8.136 crianças, portanto é inadmissível aceitar que Santa Bárbara teve apenas um aumento de 566 pessoas de 2009 </w:t>
      </w:r>
      <w:r w:rsidR="00AC654D">
        <w:rPr>
          <w:rFonts w:ascii="Arial" w:eastAsia="Arial" w:hAnsi="Arial" w:cs="Arial"/>
          <w:sz w:val="24"/>
          <w:szCs w:val="24"/>
        </w:rPr>
        <w:t>a</w:t>
      </w:r>
      <w:r w:rsidR="009E4683" w:rsidRPr="5FC79141">
        <w:rPr>
          <w:rFonts w:ascii="Arial" w:eastAsia="Arial" w:hAnsi="Arial" w:cs="Arial"/>
          <w:sz w:val="24"/>
          <w:szCs w:val="24"/>
        </w:rPr>
        <w:t xml:space="preserve"> 2015.</w:t>
      </w:r>
      <w:r w:rsidRPr="5FC79141">
        <w:rPr>
          <w:rFonts w:ascii="Arial" w:eastAsia="Arial" w:hAnsi="Arial" w:cs="Arial"/>
          <w:sz w:val="24"/>
          <w:szCs w:val="24"/>
        </w:rPr>
        <w:t xml:space="preserve"> </w:t>
      </w:r>
    </w:p>
    <w:p w:rsidR="00BF3109" w:rsidRDefault="00BF3109" w:rsidP="1FBE9C87">
      <w:pPr>
        <w:ind w:firstLine="1440"/>
        <w:rPr>
          <w:rFonts w:ascii="Arial" w:eastAsia="Arial" w:hAnsi="Arial" w:cs="Arial"/>
          <w:sz w:val="24"/>
          <w:szCs w:val="24"/>
        </w:rPr>
      </w:pPr>
    </w:p>
    <w:p w:rsidR="009872ED" w:rsidRDefault="009872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>10</w:t>
      </w:r>
      <w:r w:rsidR="009E1A32">
        <w:rPr>
          <w:rFonts w:ascii="Arial" w:hAnsi="Arial" w:cs="Arial"/>
          <w:sz w:val="24"/>
          <w:szCs w:val="24"/>
        </w:rPr>
        <w:t>7</w:t>
      </w:r>
      <w:r w:rsidR="00535E46">
        <w:rPr>
          <w:rFonts w:ascii="Arial" w:hAnsi="Arial" w:cs="Arial"/>
          <w:sz w:val="24"/>
          <w:szCs w:val="24"/>
        </w:rPr>
        <w:t xml:space="preserve">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9E1A32">
        <w:rPr>
          <w:rFonts w:ascii="Arial" w:hAnsi="Arial" w:cs="Arial"/>
          <w:sz w:val="24"/>
          <w:szCs w:val="24"/>
        </w:rPr>
        <w:t>VIII</w:t>
      </w:r>
      <w:r w:rsidR="00535E46">
        <w:rPr>
          <w:rFonts w:ascii="Arial" w:hAnsi="Arial" w:cs="Arial"/>
          <w:sz w:val="24"/>
          <w:szCs w:val="24"/>
        </w:rPr>
        <w:t>,</w:t>
      </w:r>
      <w:r w:rsidR="009E1A32">
        <w:rPr>
          <w:rFonts w:ascii="Arial" w:hAnsi="Arial" w:cs="Arial"/>
          <w:sz w:val="24"/>
          <w:szCs w:val="24"/>
        </w:rPr>
        <w:t xml:space="preserve"> do Regimento Interno da Câmara Municipal </w:t>
      </w:r>
      <w:bookmarkStart w:id="0" w:name="_GoBack"/>
      <w:bookmarkEnd w:id="0"/>
      <w:r w:rsidR="00535E46">
        <w:rPr>
          <w:rFonts w:ascii="Arial" w:hAnsi="Arial" w:cs="Arial"/>
          <w:sz w:val="24"/>
          <w:szCs w:val="24"/>
        </w:rPr>
        <w:t>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342DDC">
        <w:rPr>
          <w:rFonts w:ascii="Arial" w:hAnsi="Arial" w:cs="Arial"/>
          <w:sz w:val="24"/>
          <w:szCs w:val="24"/>
        </w:rPr>
        <w:t xml:space="preserve">seja oficiado o </w:t>
      </w:r>
      <w:r w:rsidR="009E4683">
        <w:rPr>
          <w:rFonts w:ascii="Arial" w:hAnsi="Arial" w:cs="Arial"/>
          <w:sz w:val="24"/>
          <w:szCs w:val="24"/>
        </w:rPr>
        <w:t xml:space="preserve">Sr. Calebe </w:t>
      </w:r>
      <w:proofErr w:type="spellStart"/>
      <w:r w:rsidR="009E4683">
        <w:rPr>
          <w:rFonts w:ascii="Arial" w:hAnsi="Arial" w:cs="Arial"/>
          <w:sz w:val="24"/>
          <w:szCs w:val="24"/>
        </w:rPr>
        <w:t>Sass</w:t>
      </w:r>
      <w:proofErr w:type="spellEnd"/>
      <w:r w:rsidR="009E4683">
        <w:rPr>
          <w:rFonts w:ascii="Arial" w:hAnsi="Arial" w:cs="Arial"/>
          <w:sz w:val="24"/>
          <w:szCs w:val="24"/>
        </w:rPr>
        <w:t>, chefe do IBGE – Agência Americana</w:t>
      </w:r>
      <w:r w:rsidR="00792F3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2ED" w:rsidRDefault="009872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5FC79141">
        <w:rPr>
          <w:rFonts w:ascii="Arial" w:eastAsia="Arial" w:hAnsi="Arial" w:cs="Arial"/>
          <w:sz w:val="24"/>
          <w:szCs w:val="24"/>
        </w:rPr>
        <w:t>1º)</w:t>
      </w:r>
      <w:proofErr w:type="gramEnd"/>
      <w:r w:rsidR="00051AE5" w:rsidRPr="5FC79141">
        <w:rPr>
          <w:rFonts w:ascii="Arial" w:eastAsia="Arial" w:hAnsi="Arial" w:cs="Arial"/>
          <w:sz w:val="24"/>
          <w:szCs w:val="24"/>
        </w:rPr>
        <w:t xml:space="preserve"> Quais critérios utilizados pelo IBGE, para chegar à estimativa divulgada?</w:t>
      </w:r>
      <w:r w:rsidRPr="5FC79141">
        <w:rPr>
          <w:rFonts w:ascii="Arial" w:eastAsia="Arial" w:hAnsi="Arial" w:cs="Arial"/>
          <w:sz w:val="24"/>
          <w:szCs w:val="24"/>
        </w:rPr>
        <w:t xml:space="preserve"> </w:t>
      </w:r>
    </w:p>
    <w:p w:rsidR="000C6143" w:rsidRDefault="000C6143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5FC79141" w:rsidRDefault="5FC79141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5FC79141">
        <w:rPr>
          <w:rFonts w:ascii="Arial" w:eastAsia="Arial" w:hAnsi="Arial" w:cs="Arial"/>
          <w:sz w:val="24"/>
          <w:szCs w:val="24"/>
        </w:rPr>
        <w:t>2º)</w:t>
      </w:r>
      <w:proofErr w:type="gramEnd"/>
      <w:r w:rsidRPr="5FC79141">
        <w:rPr>
          <w:rFonts w:ascii="Arial" w:eastAsia="Arial" w:hAnsi="Arial" w:cs="Arial"/>
          <w:sz w:val="24"/>
          <w:szCs w:val="24"/>
        </w:rPr>
        <w:t xml:space="preserve"> Qual o numero de recenseadores, que fizeram a última contagem habitacional em santa Bárbara d'Oeste e, em que ano foi?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6143" w:rsidRDefault="000C6143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97086" w:rsidRDefault="00A97086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5FC79141">
        <w:rPr>
          <w:rFonts w:ascii="Arial" w:eastAsia="Arial" w:hAnsi="Arial" w:cs="Arial"/>
          <w:sz w:val="24"/>
          <w:szCs w:val="24"/>
        </w:rPr>
        <w:t>3º)</w:t>
      </w:r>
      <w:proofErr w:type="gramEnd"/>
      <w:r w:rsidRPr="5FC79141">
        <w:rPr>
          <w:rFonts w:ascii="Arial" w:eastAsia="Arial" w:hAnsi="Arial" w:cs="Arial"/>
          <w:sz w:val="24"/>
          <w:szCs w:val="24"/>
        </w:rPr>
        <w:t xml:space="preserve"> </w:t>
      </w:r>
      <w:r w:rsidR="00051AE5" w:rsidRPr="5FC79141">
        <w:rPr>
          <w:rFonts w:ascii="Arial" w:eastAsia="Arial" w:hAnsi="Arial" w:cs="Arial"/>
          <w:sz w:val="24"/>
          <w:szCs w:val="24"/>
        </w:rPr>
        <w:t>É possível o IBGE realizar uma nova recontagem populacional em Santa Bárbara d’Oeste?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051AE5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5FC79141">
        <w:rPr>
          <w:rFonts w:ascii="Arial" w:eastAsia="Arial" w:hAnsi="Arial" w:cs="Arial"/>
          <w:sz w:val="24"/>
          <w:szCs w:val="24"/>
        </w:rPr>
        <w:t>4º)</w:t>
      </w:r>
      <w:proofErr w:type="gramEnd"/>
      <w:r w:rsidRPr="5FC79141">
        <w:rPr>
          <w:rFonts w:ascii="Arial" w:eastAsia="Arial" w:hAnsi="Arial" w:cs="Arial"/>
          <w:sz w:val="24"/>
          <w:szCs w:val="24"/>
        </w:rPr>
        <w:t xml:space="preserve"> Se a resposta for positiva, quando?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5FC79141">
        <w:rPr>
          <w:rFonts w:ascii="Arial" w:eastAsia="Arial" w:hAnsi="Arial" w:cs="Arial"/>
          <w:sz w:val="24"/>
          <w:szCs w:val="24"/>
        </w:rPr>
        <w:t>5º)</w:t>
      </w:r>
      <w:proofErr w:type="gramEnd"/>
      <w:r w:rsidRPr="5FC79141">
        <w:rPr>
          <w:rFonts w:ascii="Arial" w:eastAsia="Arial" w:hAnsi="Arial" w:cs="Arial"/>
          <w:sz w:val="24"/>
          <w:szCs w:val="24"/>
        </w:rPr>
        <w:t xml:space="preserve"> </w:t>
      </w:r>
      <w:r w:rsidR="00051AE5" w:rsidRPr="5FC79141">
        <w:rPr>
          <w:rFonts w:ascii="Arial" w:eastAsia="Arial" w:hAnsi="Arial" w:cs="Arial"/>
          <w:sz w:val="24"/>
          <w:szCs w:val="24"/>
        </w:rPr>
        <w:t>Se a resposta for negativa, justificar.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051AE5" w:rsidP="5FC7914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5FC79141">
        <w:rPr>
          <w:rFonts w:ascii="Arial" w:eastAsia="Arial" w:hAnsi="Arial" w:cs="Arial"/>
          <w:sz w:val="24"/>
          <w:szCs w:val="24"/>
        </w:rPr>
        <w:lastRenderedPageBreak/>
        <w:t>6º)</w:t>
      </w:r>
      <w:proofErr w:type="gramEnd"/>
      <w:r w:rsidRPr="5FC79141">
        <w:rPr>
          <w:rFonts w:ascii="Arial" w:eastAsia="Arial" w:hAnsi="Arial" w:cs="Arial"/>
          <w:sz w:val="24"/>
          <w:szCs w:val="24"/>
        </w:rPr>
        <w:t xml:space="preserve"> Outras informações que se julgar necessári</w:t>
      </w:r>
      <w:r w:rsidR="009872ED">
        <w:rPr>
          <w:rFonts w:ascii="Arial" w:eastAsia="Arial" w:hAnsi="Arial" w:cs="Arial"/>
          <w:sz w:val="24"/>
          <w:szCs w:val="24"/>
        </w:rPr>
        <w:t>a</w:t>
      </w:r>
      <w:r w:rsidRPr="5FC79141">
        <w:rPr>
          <w:rFonts w:ascii="Arial" w:eastAsia="Arial" w:hAnsi="Arial" w:cs="Arial"/>
          <w:sz w:val="24"/>
          <w:szCs w:val="24"/>
        </w:rPr>
        <w:t>.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051AE5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5FC79141" w:rsidP="5FC79141">
      <w:pPr>
        <w:ind w:firstLine="1440"/>
        <w:outlineLvl w:val="0"/>
        <w:rPr>
          <w:rFonts w:ascii="Arial" w:eastAsia="Arial" w:hAnsi="Arial" w:cs="Arial"/>
          <w:sz w:val="24"/>
          <w:szCs w:val="24"/>
        </w:rPr>
      </w:pPr>
      <w:r w:rsidRPr="5FC79141">
        <w:rPr>
          <w:rFonts w:ascii="Arial" w:eastAsia="Arial" w:hAnsi="Arial" w:cs="Arial"/>
          <w:sz w:val="24"/>
          <w:szCs w:val="24"/>
        </w:rPr>
        <w:t>Plenário “Dr. Tancredo Neves”, em 03 de setembro de 2015.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51A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C6143" w:rsidRDefault="000C614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C6143" w:rsidRDefault="000C614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C6143" w:rsidRDefault="000C614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APOIAMENTO:</w:t>
      </w:r>
    </w:p>
    <w:p w:rsidR="000C6143" w:rsidRDefault="000C614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C6143" w:rsidRDefault="000C614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ADEMIR JOSÉ DA SILVA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Pr="00F96CB2">
        <w:rPr>
          <w:rFonts w:ascii="Arial" w:hAnsi="Arial" w:cs="Arial"/>
          <w:b/>
          <w:sz w:val="22"/>
          <w:szCs w:val="22"/>
        </w:rPr>
        <w:t>ALEX BRAGA</w:t>
      </w: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ANTONIO CARLOS RIBEIRO</w:t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F96CB2">
        <w:rPr>
          <w:rFonts w:ascii="Arial" w:hAnsi="Arial" w:cs="Arial"/>
          <w:b/>
          <w:sz w:val="22"/>
          <w:szCs w:val="22"/>
        </w:rPr>
        <w:t>ANTONIO CARLOS DE SOUZA</w:t>
      </w:r>
    </w:p>
    <w:p w:rsidR="000C6143" w:rsidRDefault="000C6143" w:rsidP="000C6143">
      <w:pPr>
        <w:jc w:val="center"/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jc w:val="center"/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jc w:val="center"/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ANTONIO PEREIRA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Pr="00F96CB2">
        <w:rPr>
          <w:rFonts w:ascii="Arial" w:hAnsi="Arial" w:cs="Arial"/>
          <w:b/>
          <w:sz w:val="22"/>
          <w:szCs w:val="22"/>
        </w:rPr>
        <w:t>CELSO ÁVILA</w:t>
      </w: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DUCIMAR JESUS CARDOSO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F96CB2">
        <w:rPr>
          <w:rFonts w:ascii="Arial" w:hAnsi="Arial" w:cs="Arial"/>
          <w:b/>
          <w:sz w:val="22"/>
          <w:szCs w:val="22"/>
        </w:rPr>
        <w:t>EDISON CARLOS BORTOLUCCI JÚNIOR</w:t>
      </w: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EMERSON LUIS GRIPPE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F96CB2">
        <w:rPr>
          <w:rFonts w:ascii="Arial" w:hAnsi="Arial" w:cs="Arial"/>
          <w:b/>
          <w:sz w:val="22"/>
          <w:szCs w:val="22"/>
        </w:rPr>
        <w:t>ERB OLIVEIRA MARTINS</w:t>
      </w: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F96CB2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FABIANO </w:t>
      </w:r>
      <w:r w:rsidRPr="00F96CB2">
        <w:rPr>
          <w:rFonts w:ascii="Arial" w:hAnsi="Arial" w:cs="Arial"/>
          <w:b/>
          <w:spacing w:val="30"/>
          <w:sz w:val="22"/>
          <w:szCs w:val="22"/>
        </w:rPr>
        <w:t>WASHINGTON RUIZ</w:t>
      </w:r>
      <w:r w:rsidRPr="00F96CB2">
        <w:rPr>
          <w:rFonts w:ascii="Arial" w:hAnsi="Arial" w:cs="Arial"/>
          <w:b/>
          <w:sz w:val="22"/>
          <w:szCs w:val="22"/>
        </w:rPr>
        <w:t xml:space="preserve"> MARTINEZ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F96CB2">
        <w:rPr>
          <w:rFonts w:ascii="Arial" w:hAnsi="Arial" w:cs="Arial"/>
          <w:b/>
          <w:sz w:val="22"/>
          <w:szCs w:val="22"/>
        </w:rPr>
        <w:t>FELIPE SANCHES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GIOVANNI BONFIM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Pr="00F96CB2">
        <w:rPr>
          <w:rFonts w:ascii="Arial" w:hAnsi="Arial" w:cs="Arial"/>
          <w:b/>
          <w:sz w:val="22"/>
          <w:szCs w:val="22"/>
        </w:rPr>
        <w:t>GUSTAVO BAGNOLI GONÇALVES</w:t>
      </w:r>
      <w:r>
        <w:rPr>
          <w:rFonts w:ascii="Arial" w:hAnsi="Arial" w:cs="Arial"/>
          <w:b/>
          <w:sz w:val="22"/>
          <w:szCs w:val="22"/>
        </w:rPr>
        <w:t xml:space="preserve">         </w:t>
      </w: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JOSÉ ANTONIO FERREIRA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F96CB2">
        <w:rPr>
          <w:rFonts w:ascii="Arial" w:hAnsi="Arial" w:cs="Arial"/>
          <w:b/>
          <w:sz w:val="22"/>
          <w:szCs w:val="22"/>
        </w:rPr>
        <w:t>JOSÉ LUIS FORNASARI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793354" w:rsidRDefault="00793354" w:rsidP="000C6143">
      <w:pPr>
        <w:rPr>
          <w:rFonts w:ascii="Arial" w:hAnsi="Arial" w:cs="Arial"/>
          <w:b/>
          <w:sz w:val="22"/>
          <w:szCs w:val="22"/>
        </w:rPr>
      </w:pPr>
    </w:p>
    <w:p w:rsidR="00793354" w:rsidRDefault="00793354" w:rsidP="000C6143">
      <w:pPr>
        <w:rPr>
          <w:rFonts w:ascii="Arial" w:hAnsi="Arial" w:cs="Arial"/>
          <w:b/>
          <w:sz w:val="22"/>
          <w:szCs w:val="22"/>
        </w:rPr>
      </w:pPr>
    </w:p>
    <w:p w:rsidR="000C6143" w:rsidRDefault="000C6143" w:rsidP="000C6143">
      <w:pPr>
        <w:rPr>
          <w:rFonts w:ascii="Arial" w:hAnsi="Arial" w:cs="Arial"/>
          <w:b/>
          <w:sz w:val="22"/>
          <w:szCs w:val="22"/>
        </w:rPr>
      </w:pPr>
    </w:p>
    <w:p w:rsidR="000C6143" w:rsidRPr="00C355D1" w:rsidRDefault="000C6143" w:rsidP="000C6143">
      <w:pPr>
        <w:rPr>
          <w:rFonts w:ascii="Arial" w:hAnsi="Arial" w:cs="Arial"/>
          <w:sz w:val="24"/>
          <w:szCs w:val="24"/>
        </w:rPr>
      </w:pPr>
      <w:r w:rsidRPr="00F96CB2">
        <w:rPr>
          <w:rFonts w:ascii="Arial" w:hAnsi="Arial" w:cs="Arial"/>
          <w:b/>
          <w:sz w:val="22"/>
          <w:szCs w:val="22"/>
        </w:rPr>
        <w:t>VALMIR ALCÂNTARA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F96CB2">
        <w:rPr>
          <w:rFonts w:ascii="Arial" w:hAnsi="Arial" w:cs="Arial"/>
          <w:b/>
          <w:sz w:val="22"/>
          <w:szCs w:val="22"/>
        </w:rPr>
        <w:t>WILSON DE ARAÚJO ROCHA</w:t>
      </w:r>
    </w:p>
    <w:sectPr w:rsidR="000C6143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CE" w:rsidRDefault="00084ACE">
      <w:r>
        <w:separator/>
      </w:r>
    </w:p>
  </w:endnote>
  <w:endnote w:type="continuationSeparator" w:id="0">
    <w:p w:rsidR="00084ACE" w:rsidRDefault="0008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CE" w:rsidRDefault="00084ACE">
      <w:r>
        <w:separator/>
      </w:r>
    </w:p>
  </w:footnote>
  <w:footnote w:type="continuationSeparator" w:id="0">
    <w:p w:rsidR="00084ACE" w:rsidRDefault="0008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61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55B814" wp14:editId="4583D89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190679" wp14:editId="511A463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932B3F" w:rsidRDefault="00A61A64">
    <w:r>
      <w:rPr>
        <w:noProof/>
      </w:rPr>
      <w:drawing>
        <wp:anchor distT="0" distB="0" distL="114300" distR="114300" simplePos="0" relativeHeight="251658752" behindDoc="0" locked="0" layoutInCell="1" allowOverlap="1" wp14:anchorId="7803B7EA" wp14:editId="41B37E5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51AE5"/>
    <w:rsid w:val="00084ACE"/>
    <w:rsid w:val="000A18C4"/>
    <w:rsid w:val="000C6143"/>
    <w:rsid w:val="000D73A5"/>
    <w:rsid w:val="000E00B9"/>
    <w:rsid w:val="001B0AF2"/>
    <w:rsid w:val="001B478A"/>
    <w:rsid w:val="001D1394"/>
    <w:rsid w:val="001E58FA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661C3"/>
    <w:rsid w:val="00576DA2"/>
    <w:rsid w:val="005A4C61"/>
    <w:rsid w:val="005D7BE3"/>
    <w:rsid w:val="005E57D2"/>
    <w:rsid w:val="006023F0"/>
    <w:rsid w:val="006A77E1"/>
    <w:rsid w:val="006C6BD1"/>
    <w:rsid w:val="00705ABB"/>
    <w:rsid w:val="00765106"/>
    <w:rsid w:val="00792F36"/>
    <w:rsid w:val="00793354"/>
    <w:rsid w:val="007B6CCB"/>
    <w:rsid w:val="00882985"/>
    <w:rsid w:val="00887100"/>
    <w:rsid w:val="00932B3F"/>
    <w:rsid w:val="009476C8"/>
    <w:rsid w:val="009872ED"/>
    <w:rsid w:val="009906E0"/>
    <w:rsid w:val="009A4DF9"/>
    <w:rsid w:val="009E1A32"/>
    <w:rsid w:val="009E4683"/>
    <w:rsid w:val="009F196D"/>
    <w:rsid w:val="00A4736E"/>
    <w:rsid w:val="00A601A4"/>
    <w:rsid w:val="00A61A64"/>
    <w:rsid w:val="00A71CAF"/>
    <w:rsid w:val="00A9035B"/>
    <w:rsid w:val="00A907FB"/>
    <w:rsid w:val="00A97086"/>
    <w:rsid w:val="00AC654D"/>
    <w:rsid w:val="00AE702A"/>
    <w:rsid w:val="00BB4F76"/>
    <w:rsid w:val="00BE323B"/>
    <w:rsid w:val="00BF1A41"/>
    <w:rsid w:val="00BF3109"/>
    <w:rsid w:val="00C355D1"/>
    <w:rsid w:val="00C74247"/>
    <w:rsid w:val="00C84F71"/>
    <w:rsid w:val="00CD613B"/>
    <w:rsid w:val="00D04923"/>
    <w:rsid w:val="00D152D7"/>
    <w:rsid w:val="00D25DB9"/>
    <w:rsid w:val="00D26CB3"/>
    <w:rsid w:val="00D53249"/>
    <w:rsid w:val="00DC5483"/>
    <w:rsid w:val="00E738B0"/>
    <w:rsid w:val="00E86261"/>
    <w:rsid w:val="00E903BB"/>
    <w:rsid w:val="00EB7D7D"/>
    <w:rsid w:val="00F006C1"/>
    <w:rsid w:val="00F16623"/>
    <w:rsid w:val="00F46A4E"/>
    <w:rsid w:val="00FE04C8"/>
    <w:rsid w:val="1FBE9C87"/>
    <w:rsid w:val="5FC79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12</cp:revision>
  <cp:lastPrinted>2015-09-03T20:34:00Z</cp:lastPrinted>
  <dcterms:created xsi:type="dcterms:W3CDTF">2015-09-03T18:18:00Z</dcterms:created>
  <dcterms:modified xsi:type="dcterms:W3CDTF">2015-09-03T20:42:00Z</dcterms:modified>
</cp:coreProperties>
</file>