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1240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1C5789">
        <w:rPr>
          <w:rFonts w:ascii="Ecofont Vera Sans" w:hAnsi="Ecofont Vera Sans" w:cs="Arial"/>
          <w:b/>
          <w:color w:val="1F497D" w:themeColor="text2"/>
          <w:sz w:val="24"/>
          <w:szCs w:val="24"/>
        </w:rPr>
        <w:t>BENEDITO ANTONIO DA SILVA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Benedito </w:t>
      </w:r>
      <w:proofErr w:type="spellStart"/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Antonio</w:t>
      </w:r>
      <w:proofErr w:type="spellEnd"/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da Silva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01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1C5789">
        <w:rPr>
          <w:rFonts w:ascii="Ecofont Vera Sans" w:hAnsi="Ecofont Vera Sans" w:cs="Arial"/>
          <w:b/>
          <w:color w:val="1F497D" w:themeColor="text2"/>
          <w:sz w:val="24"/>
          <w:szCs w:val="24"/>
        </w:rPr>
        <w:t>Ipanema, 721, Jardim Batagin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1C5789">
        <w:rPr>
          <w:rFonts w:ascii="Ecofont Vera Sans" w:hAnsi="Ecofont Vera Sans" w:cs="Arial"/>
          <w:color w:val="1F497D" w:themeColor="text2"/>
        </w:rPr>
        <w:t xml:space="preserve">Benedito </w:t>
      </w:r>
      <w:proofErr w:type="spellStart"/>
      <w:r w:rsidR="001C5789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1C5789">
        <w:rPr>
          <w:rFonts w:ascii="Ecofont Vera Sans" w:hAnsi="Ecofont Vera Sans" w:cs="Arial"/>
          <w:color w:val="1F497D" w:themeColor="text2"/>
        </w:rPr>
        <w:t xml:space="preserve"> da Silva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1C5789">
        <w:rPr>
          <w:rFonts w:ascii="Ecofont Vera Sans" w:hAnsi="Ecofont Vera Sans" w:cs="Arial"/>
          <w:color w:val="1F497D" w:themeColor="text2"/>
        </w:rPr>
        <w:t>76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r w:rsidR="001C5789">
        <w:rPr>
          <w:rFonts w:ascii="Ecofont Vera Sans" w:hAnsi="Ecofont Vera Sans" w:cs="Arial"/>
          <w:color w:val="1F497D" w:themeColor="text2"/>
        </w:rPr>
        <w:t>Aparecida Batista da Silva</w:t>
      </w:r>
      <w:r w:rsidR="00130908">
        <w:rPr>
          <w:rFonts w:ascii="Ecofont Vera Sans" w:hAnsi="Ecofont Vera Sans" w:cs="Arial"/>
          <w:color w:val="1F497D" w:themeColor="text2"/>
        </w:rPr>
        <w:t xml:space="preserve"> e</w:t>
      </w:r>
      <w:r w:rsidR="00DA799B">
        <w:rPr>
          <w:rFonts w:ascii="Ecofont Vera Sans" w:hAnsi="Ecofont Vera Sans" w:cs="Arial"/>
          <w:color w:val="1F497D" w:themeColor="text2"/>
        </w:rPr>
        <w:t xml:space="preserve"> deixou </w:t>
      </w:r>
      <w:r w:rsidR="001C5789">
        <w:rPr>
          <w:rFonts w:ascii="Ecofont Vera Sans" w:hAnsi="Ecofont Vera Sans" w:cs="Arial"/>
          <w:color w:val="1F497D" w:themeColor="text2"/>
        </w:rPr>
        <w:t>os filhos Amaro, Vanessa, Wanderson, Wagner, Veridiana e Walkiria.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02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d97a30c5f249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129cfd-30c1-4de8-90f6-c06cfa6e44cb.png" Id="R68cfd9aa5ab7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129cfd-30c1-4de8-90f6-c06cfa6e44cb.png" Id="R00d97a30c5f249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39AB-4BC0-4040-8F32-AFF36AB4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2015-09-02T17:41:00Z</dcterms:created>
  <dcterms:modified xsi:type="dcterms:W3CDTF">2015-09-02T17:41:00Z</dcterms:modified>
</cp:coreProperties>
</file>