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37" w:rsidRDefault="00664A37">
      <w:pPr>
        <w:pStyle w:val="Ttulo"/>
        <w:ind w:left="1418" w:hanging="1418"/>
      </w:pPr>
      <w:bookmarkStart w:id="0" w:name="_GoBack"/>
      <w:bookmarkEnd w:id="0"/>
      <w:r>
        <w:t>REQUERIMENTO N° 1082/09</w:t>
      </w:r>
    </w:p>
    <w:p w:rsidR="00664A37" w:rsidRDefault="00664A37">
      <w:pPr>
        <w:pStyle w:val="Ttulo1"/>
      </w:pPr>
      <w:r>
        <w:t>De Informações</w:t>
      </w:r>
    </w:p>
    <w:p w:rsidR="00664A37" w:rsidRDefault="00664A3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64A37" w:rsidRDefault="00664A3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64A37" w:rsidRDefault="00664A3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64A37" w:rsidRDefault="00664A37" w:rsidP="006955C2">
      <w:pPr>
        <w:pStyle w:val="Recuodecorpodetexto"/>
        <w:ind w:left="4678"/>
      </w:pPr>
      <w:r>
        <w:t>“Quanto à erosão ameaçando o acostamento da Avenida Santa Bárbara e um poste de energia elétrica entre a Avenida Santa Bárbara e a Rua da Agricultura, próximo a Serralheria Moreno e Serralheria Artística RSilva, no bairro Jardim Pérola”.</w:t>
      </w:r>
    </w:p>
    <w:p w:rsidR="00664A37" w:rsidRDefault="00664A37" w:rsidP="006955C2">
      <w:pPr>
        <w:pStyle w:val="Recuodecorpodetexto"/>
        <w:ind w:left="4678"/>
      </w:pPr>
    </w:p>
    <w:p w:rsidR="00664A37" w:rsidRDefault="00664A3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64A37" w:rsidRDefault="00664A3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64A37" w:rsidRDefault="00664A3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64A37" w:rsidRPr="001A0CC6" w:rsidRDefault="00664A37" w:rsidP="006955C2">
      <w:pPr>
        <w:pStyle w:val="Recuodecorpodetexto3"/>
      </w:pPr>
      <w:r>
        <w:rPr>
          <w:b/>
          <w:bCs/>
        </w:rPr>
        <w:t>Considerando-se</w:t>
      </w:r>
      <w:r>
        <w:t xml:space="preserve"> que, uma erosão esta ameaçando o asfalto da Avenida Santa Bárbara e a Rua da Agricultura, próximo a Serralheria Moreno e Serralheria Artística Rsilva, no bairro Jardim Pérola;</w:t>
      </w:r>
    </w:p>
    <w:p w:rsidR="00664A37" w:rsidRDefault="00664A37" w:rsidP="006955C2">
      <w:pPr>
        <w:pStyle w:val="Recuodecorpodetexto3"/>
        <w:rPr>
          <w:b/>
        </w:rPr>
      </w:pPr>
    </w:p>
    <w:p w:rsidR="00664A37" w:rsidRDefault="00664A37" w:rsidP="006955C2">
      <w:pPr>
        <w:pStyle w:val="Recuodecorpodetexto3"/>
        <w:rPr>
          <w:b/>
        </w:rPr>
      </w:pPr>
    </w:p>
    <w:p w:rsidR="00664A37" w:rsidRDefault="00664A37" w:rsidP="006955C2">
      <w:pPr>
        <w:pStyle w:val="Recuodecorpodetexto3"/>
      </w:pPr>
      <w:r w:rsidRPr="00800468">
        <w:rPr>
          <w:b/>
        </w:rPr>
        <w:t>Considerando-se</w:t>
      </w:r>
      <w:r>
        <w:t xml:space="preserve"> que, o acostamento da Avenida Santa Bárbara esta cedendo por causa da chuva e trazendo perigo para os pedestres que transitam pelo acostamento da Avenida;  </w:t>
      </w:r>
    </w:p>
    <w:p w:rsidR="00664A37" w:rsidRDefault="00664A37" w:rsidP="006955C2">
      <w:pPr>
        <w:pStyle w:val="Recuodecorpodetexto3"/>
      </w:pPr>
      <w:r>
        <w:t xml:space="preserve"> </w:t>
      </w:r>
    </w:p>
    <w:p w:rsidR="00664A37" w:rsidRPr="00EE3F38" w:rsidRDefault="00664A37" w:rsidP="006955C2">
      <w:pPr>
        <w:pStyle w:val="Recuodecorpodetexto3"/>
      </w:pPr>
    </w:p>
    <w:p w:rsidR="00664A37" w:rsidRDefault="00664A37" w:rsidP="006955C2">
      <w:pPr>
        <w:pStyle w:val="Recuodecorpodetexto3"/>
        <w:ind w:firstLine="1440"/>
      </w:pPr>
      <w:r w:rsidRPr="00EE3F38">
        <w:rPr>
          <w:b/>
        </w:rPr>
        <w:t>Considerando-se</w:t>
      </w:r>
      <w:r w:rsidRPr="00EE3F38">
        <w:t xml:space="preserve"> que,</w:t>
      </w:r>
      <w:r w:rsidRPr="001A0CC6">
        <w:t xml:space="preserve"> </w:t>
      </w:r>
      <w:r>
        <w:t>uma erosão de terra esta acontecendo também ao lado da Rua da Agricultura, podendo causar acidente com um poste próximo às crateras abertas pelas chuvas e o desmoronamento da encosta</w:t>
      </w:r>
      <w:r>
        <w:rPr>
          <w:b/>
        </w:rPr>
        <w:t xml:space="preserve"> (anexo fotos do local)</w:t>
      </w:r>
      <w:r>
        <w:t>, e</w:t>
      </w:r>
    </w:p>
    <w:p w:rsidR="00664A37" w:rsidRPr="001A0CC6" w:rsidRDefault="00664A37" w:rsidP="006955C2">
      <w:pPr>
        <w:pStyle w:val="Recuodecorpodetexto3"/>
        <w:rPr>
          <w:b/>
          <w:bCs/>
        </w:rPr>
      </w:pPr>
      <w:r>
        <w:rPr>
          <w:b/>
          <w:bCs/>
        </w:rPr>
        <w:t xml:space="preserve">  </w:t>
      </w:r>
    </w:p>
    <w:p w:rsidR="00664A37" w:rsidRPr="004A3AEB" w:rsidRDefault="00664A37" w:rsidP="006955C2">
      <w:pPr>
        <w:pStyle w:val="Recuodecorpodetexto3"/>
        <w:ind w:firstLine="0"/>
        <w:rPr>
          <w:b/>
        </w:rPr>
      </w:pPr>
    </w:p>
    <w:p w:rsidR="00664A37" w:rsidRPr="0030185D" w:rsidRDefault="00664A37" w:rsidP="006955C2">
      <w:pPr>
        <w:pStyle w:val="Recuodecorpodetexto3"/>
        <w:ind w:firstLine="1440"/>
        <w:rPr>
          <w:b/>
        </w:rPr>
      </w:pPr>
      <w:r w:rsidRPr="004A3AEB">
        <w:rPr>
          <w:b/>
        </w:rPr>
        <w:t>Considerando-se ainda</w:t>
      </w:r>
      <w:r>
        <w:t xml:space="preserve"> que, faz – se necessário que o Poder Executivo e seus órgão competentes (Defesa Civil, Secretaria de Meio Ambiente e Secretaria de Obras) tomem providências cabíveis, para a solução deste problema, </w:t>
      </w:r>
    </w:p>
    <w:p w:rsidR="00664A37" w:rsidRDefault="00664A37" w:rsidP="006955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Cs w:val="28"/>
        </w:rPr>
      </w:pPr>
    </w:p>
    <w:p w:rsidR="00664A37" w:rsidRDefault="00664A37" w:rsidP="006955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Cs w:val="28"/>
        </w:rPr>
      </w:pPr>
    </w:p>
    <w:p w:rsidR="00664A37" w:rsidRDefault="00664A37" w:rsidP="006955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Cs w:val="28"/>
        </w:rPr>
      </w:pPr>
    </w:p>
    <w:p w:rsidR="00664A37" w:rsidRDefault="00664A37" w:rsidP="006955C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9B590A">
        <w:rPr>
          <w:rFonts w:ascii="Bookman Old Style" w:hAnsi="Bookman Old Style"/>
          <w:b/>
          <w:bCs/>
        </w:rPr>
        <w:t>REQUEIRO</w:t>
      </w:r>
      <w:r w:rsidRPr="009B590A">
        <w:t xml:space="preserve"> </w:t>
      </w:r>
      <w:r w:rsidRPr="009B590A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664A37" w:rsidRDefault="00664A37" w:rsidP="006955C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</w:p>
    <w:p w:rsidR="00664A37" w:rsidRDefault="00664A37" w:rsidP="006955C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</w:p>
    <w:p w:rsidR="00664A37" w:rsidRDefault="00664A37" w:rsidP="006955C2">
      <w:pPr>
        <w:pStyle w:val="Recuodecorpodetexto3"/>
        <w:ind w:firstLine="0"/>
        <w:jc w:val="center"/>
        <w:rPr>
          <w:b/>
        </w:rPr>
      </w:pPr>
      <w:r>
        <w:rPr>
          <w:b/>
        </w:rPr>
        <w:t>(Fls. 2 do Requerimento de Informações n°1082/09)</w:t>
      </w:r>
    </w:p>
    <w:p w:rsidR="00664A37" w:rsidRDefault="00664A37" w:rsidP="006955C2">
      <w:pPr>
        <w:pStyle w:val="Recuodecorpodetexto3"/>
        <w:jc w:val="center"/>
      </w:pPr>
    </w:p>
    <w:p w:rsidR="00664A37" w:rsidRDefault="00664A37" w:rsidP="006955C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</w:p>
    <w:p w:rsidR="00664A37" w:rsidRDefault="00664A37" w:rsidP="006955C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</w:p>
    <w:p w:rsidR="00664A37" w:rsidRDefault="00664A37" w:rsidP="006955C2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</w:p>
    <w:p w:rsidR="00664A37" w:rsidRPr="009B590A" w:rsidRDefault="00664A37" w:rsidP="006955C2">
      <w:pPr>
        <w:jc w:val="both"/>
        <w:rPr>
          <w:rFonts w:ascii="Bookman Old Style" w:hAnsi="Bookman Old Style"/>
          <w:szCs w:val="28"/>
        </w:rPr>
      </w:pPr>
      <w:r w:rsidRPr="009B590A">
        <w:rPr>
          <w:rFonts w:ascii="Bookman Old Style" w:hAnsi="Bookman Old Style"/>
          <w:szCs w:val="28"/>
        </w:rPr>
        <w:t>1 – A Administração Municipal tem conhecimento da situação acima exposta? Especificar.</w:t>
      </w:r>
    </w:p>
    <w:p w:rsidR="00664A37" w:rsidRDefault="00664A37" w:rsidP="006955C2">
      <w:pPr>
        <w:jc w:val="both"/>
        <w:rPr>
          <w:rFonts w:ascii="Bookman Old Style" w:hAnsi="Bookman Old Style"/>
          <w:szCs w:val="28"/>
        </w:rPr>
      </w:pPr>
    </w:p>
    <w:p w:rsidR="00664A37" w:rsidRDefault="00664A37" w:rsidP="006955C2">
      <w:pPr>
        <w:jc w:val="both"/>
        <w:rPr>
          <w:rFonts w:ascii="Bookman Old Style" w:hAnsi="Bookman Old Style"/>
          <w:szCs w:val="28"/>
        </w:rPr>
      </w:pPr>
    </w:p>
    <w:p w:rsidR="00664A37" w:rsidRPr="009B590A" w:rsidRDefault="00664A37" w:rsidP="006955C2">
      <w:pPr>
        <w:jc w:val="both"/>
        <w:rPr>
          <w:rFonts w:ascii="Bookman Old Style" w:hAnsi="Bookman Old Style"/>
          <w:szCs w:val="28"/>
        </w:rPr>
      </w:pPr>
      <w:r w:rsidRPr="009B590A">
        <w:rPr>
          <w:rFonts w:ascii="Bookman Old Style" w:hAnsi="Bookman Old Style"/>
          <w:szCs w:val="28"/>
        </w:rPr>
        <w:t>2 - Se afirmativa a resposta, o que já foi feito para solucionar o problema? Especificar.</w:t>
      </w:r>
    </w:p>
    <w:p w:rsidR="00664A37" w:rsidRPr="009B590A" w:rsidRDefault="00664A37" w:rsidP="006955C2">
      <w:pPr>
        <w:jc w:val="both"/>
        <w:rPr>
          <w:rFonts w:ascii="Bookman Old Style" w:hAnsi="Bookman Old Style"/>
          <w:szCs w:val="28"/>
        </w:rPr>
      </w:pPr>
    </w:p>
    <w:p w:rsidR="00664A37" w:rsidRPr="009B590A" w:rsidRDefault="00664A37" w:rsidP="006955C2">
      <w:pPr>
        <w:jc w:val="both"/>
        <w:rPr>
          <w:rFonts w:ascii="Bookman Old Style" w:hAnsi="Bookman Old Style"/>
          <w:szCs w:val="28"/>
        </w:rPr>
      </w:pPr>
    </w:p>
    <w:p w:rsidR="00664A37" w:rsidRPr="0081236E" w:rsidRDefault="00664A37" w:rsidP="006955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B590A">
        <w:rPr>
          <w:rFonts w:ascii="Bookman Old Style" w:hAnsi="Bookman Old Style"/>
          <w:szCs w:val="28"/>
        </w:rPr>
        <w:t>3 – Se negativa a resposta ao item número 1 (um), a partir da ciência dos fatos, que medidas poderão ser adotadas para a dissolução do problema ora apresentado? Especificar</w:t>
      </w:r>
    </w:p>
    <w:p w:rsidR="00664A37" w:rsidRDefault="00664A37">
      <w:pPr>
        <w:pStyle w:val="Recuodecorpodetexto3"/>
      </w:pPr>
    </w:p>
    <w:p w:rsidR="00664A37" w:rsidRDefault="00664A37" w:rsidP="006955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664A37" w:rsidRPr="009B590A" w:rsidRDefault="00664A37" w:rsidP="006955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B590A">
        <w:rPr>
          <w:rFonts w:ascii="Bookman Old Style" w:hAnsi="Bookman Old Style"/>
        </w:rPr>
        <w:t>4 – Outras informações pertinentes.</w:t>
      </w:r>
    </w:p>
    <w:p w:rsidR="00664A37" w:rsidRPr="009B590A" w:rsidRDefault="00664A37" w:rsidP="006955C2">
      <w:pPr>
        <w:pStyle w:val="Recuodecorpodetexto2"/>
      </w:pPr>
    </w:p>
    <w:p w:rsidR="00664A37" w:rsidRDefault="00664A37">
      <w:pPr>
        <w:pStyle w:val="Recuodecorpodetexto3"/>
      </w:pPr>
    </w:p>
    <w:p w:rsidR="00664A37" w:rsidRDefault="00664A37">
      <w:pPr>
        <w:pStyle w:val="Recuodecorpodetexto3"/>
      </w:pPr>
    </w:p>
    <w:p w:rsidR="00664A37" w:rsidRDefault="00664A37">
      <w:pPr>
        <w:pStyle w:val="Recuodecorpodetexto3"/>
      </w:pPr>
    </w:p>
    <w:p w:rsidR="00664A37" w:rsidRDefault="00664A37">
      <w:pPr>
        <w:pStyle w:val="Recuodecorpodetexto3"/>
      </w:pPr>
      <w:r>
        <w:t>Plenário “Dr. Tancredo Neves”, em 4 de junho de 2009.</w:t>
      </w:r>
    </w:p>
    <w:p w:rsidR="00664A37" w:rsidRDefault="00664A3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64A37" w:rsidRDefault="00664A37" w:rsidP="006955C2">
      <w:pPr>
        <w:pStyle w:val="Ttulo2"/>
      </w:pPr>
    </w:p>
    <w:p w:rsidR="00664A37" w:rsidRDefault="00664A37" w:rsidP="006955C2"/>
    <w:p w:rsidR="00664A37" w:rsidRPr="001A0CC6" w:rsidRDefault="00664A37" w:rsidP="006955C2"/>
    <w:p w:rsidR="00664A37" w:rsidRDefault="00664A37" w:rsidP="006955C2">
      <w:pPr>
        <w:pStyle w:val="Ttulo2"/>
      </w:pPr>
    </w:p>
    <w:p w:rsidR="00664A37" w:rsidRDefault="00664A37" w:rsidP="006955C2">
      <w:pPr>
        <w:pStyle w:val="Ttulo2"/>
      </w:pPr>
      <w:r>
        <w:t>ADEMIR DA SILVA</w:t>
      </w:r>
    </w:p>
    <w:p w:rsidR="00664A37" w:rsidRDefault="00664A37" w:rsidP="006955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–</w:t>
      </w:r>
    </w:p>
    <w:p w:rsidR="00664A37" w:rsidRDefault="00664A37" w:rsidP="006955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664A37" w:rsidRDefault="00664A37" w:rsidP="006955C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64A37" w:rsidRDefault="00664A37" w:rsidP="006955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664A37" w:rsidRPr="00620ED3" w:rsidRDefault="00664A37" w:rsidP="006955C2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C2" w:rsidRDefault="006955C2">
      <w:r>
        <w:separator/>
      </w:r>
    </w:p>
  </w:endnote>
  <w:endnote w:type="continuationSeparator" w:id="0">
    <w:p w:rsidR="006955C2" w:rsidRDefault="0069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C2" w:rsidRDefault="006955C2">
      <w:r>
        <w:separator/>
      </w:r>
    </w:p>
  </w:footnote>
  <w:footnote w:type="continuationSeparator" w:id="0">
    <w:p w:rsidR="006955C2" w:rsidRDefault="0069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A37"/>
    <w:rsid w:val="006955C2"/>
    <w:rsid w:val="009F196D"/>
    <w:rsid w:val="00A9035B"/>
    <w:rsid w:val="00CD613B"/>
    <w:rsid w:val="00D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64A3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664A3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64A3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64A37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64A3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64A3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