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1211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757AF9">
        <w:rPr>
          <w:rFonts w:ascii="Ecofont Vera Sans" w:hAnsi="Ecofont Vera Sans" w:cs="Arial"/>
          <w:b/>
          <w:color w:val="1F497D" w:themeColor="text2"/>
        </w:rPr>
        <w:t>CARMELINDA BUENO BORDIN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757AF9">
        <w:rPr>
          <w:rFonts w:ascii="Ecofont Vera Sans" w:hAnsi="Ecofont Vera Sans" w:cs="Arial"/>
          <w:color w:val="1F497D" w:themeColor="text2"/>
        </w:rPr>
        <w:t>Carmelinda</w:t>
      </w:r>
      <w:proofErr w:type="spellEnd"/>
      <w:r w:rsidR="00757AF9">
        <w:rPr>
          <w:rFonts w:ascii="Ecofont Vera Sans" w:hAnsi="Ecofont Vera Sans" w:cs="Arial"/>
          <w:color w:val="1F497D" w:themeColor="text2"/>
        </w:rPr>
        <w:t xml:space="preserve"> Bueno </w:t>
      </w:r>
      <w:proofErr w:type="spellStart"/>
      <w:r w:rsidR="00757AF9">
        <w:rPr>
          <w:rFonts w:ascii="Ecofont Vera Sans" w:hAnsi="Ecofont Vera Sans" w:cs="Arial"/>
          <w:color w:val="1F497D" w:themeColor="text2"/>
        </w:rPr>
        <w:t>Bordin</w:t>
      </w:r>
      <w:proofErr w:type="spellEnd"/>
      <w:r w:rsidR="00DF3DE7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1ED7">
        <w:rPr>
          <w:rFonts w:ascii="Ecofont Vera Sans" w:hAnsi="Ecofont Vera Sans" w:cs="Arial"/>
          <w:bCs/>
          <w:color w:val="1F497D" w:themeColor="text2"/>
        </w:rPr>
        <w:t>1</w:t>
      </w:r>
      <w:r w:rsidR="00F46970">
        <w:rPr>
          <w:rFonts w:ascii="Ecofont Vera Sans" w:hAnsi="Ecofont Vera Sans" w:cs="Arial"/>
          <w:bCs/>
          <w:color w:val="1F497D" w:themeColor="text2"/>
        </w:rPr>
        <w:t>6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>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757AF9">
        <w:rPr>
          <w:rFonts w:ascii="Ecofont Vera Sans" w:hAnsi="Ecofont Vera Sans" w:cs="Arial"/>
          <w:b/>
          <w:color w:val="1F497D" w:themeColor="text2"/>
        </w:rPr>
        <w:t xml:space="preserve">Inácio </w:t>
      </w:r>
      <w:proofErr w:type="spellStart"/>
      <w:r w:rsidR="00757A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757AF9">
        <w:rPr>
          <w:rFonts w:ascii="Ecofont Vera Sans" w:hAnsi="Ecofont Vera Sans" w:cs="Arial"/>
          <w:b/>
          <w:color w:val="1F497D" w:themeColor="text2"/>
        </w:rPr>
        <w:t>, 560, Centro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proofErr w:type="spellStart"/>
      <w:r w:rsidR="00757AF9">
        <w:rPr>
          <w:rFonts w:ascii="Ecofont Vera Sans" w:hAnsi="Ecofont Vera Sans" w:cs="Arial"/>
          <w:color w:val="1F497D" w:themeColor="text2"/>
        </w:rPr>
        <w:t>Carmelinda</w:t>
      </w:r>
      <w:proofErr w:type="spellEnd"/>
      <w:r w:rsidR="00757AF9">
        <w:rPr>
          <w:rFonts w:ascii="Ecofont Vera Sans" w:hAnsi="Ecofont Vera Sans" w:cs="Arial"/>
          <w:color w:val="1F497D" w:themeColor="text2"/>
        </w:rPr>
        <w:t xml:space="preserve"> Bueno </w:t>
      </w:r>
      <w:proofErr w:type="spellStart"/>
      <w:r w:rsidR="00757AF9">
        <w:rPr>
          <w:rFonts w:ascii="Ecofont Vera Sans" w:hAnsi="Ecofont Vera Sans" w:cs="Arial"/>
          <w:color w:val="1F497D" w:themeColor="text2"/>
        </w:rPr>
        <w:t>Bordin</w:t>
      </w:r>
      <w:proofErr w:type="spellEnd"/>
      <w:r w:rsidR="00757AF9">
        <w:rPr>
          <w:rFonts w:ascii="Ecofont Vera Sans" w:hAnsi="Ecofont Vera Sans" w:cs="Arial"/>
          <w:color w:val="1F497D" w:themeColor="text2"/>
        </w:rPr>
        <w:t xml:space="preserve"> 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757AF9">
        <w:rPr>
          <w:rFonts w:ascii="Ecofont Vera Sans" w:hAnsi="Ecofont Vera Sans" w:cs="Arial"/>
          <w:color w:val="1F497D" w:themeColor="text2"/>
        </w:rPr>
        <w:t>87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F46970">
        <w:rPr>
          <w:rFonts w:ascii="Ecofont Vera Sans" w:hAnsi="Ecofont Vera Sans" w:cs="Arial"/>
          <w:color w:val="1F497D" w:themeColor="text2"/>
        </w:rPr>
        <w:t xml:space="preserve">viúva de </w:t>
      </w:r>
      <w:r w:rsidR="00757AF9">
        <w:rPr>
          <w:rFonts w:ascii="Ecofont Vera Sans" w:hAnsi="Ecofont Vera Sans" w:cs="Arial"/>
          <w:color w:val="1F497D" w:themeColor="text2"/>
        </w:rPr>
        <w:t xml:space="preserve">José </w:t>
      </w:r>
      <w:proofErr w:type="spellStart"/>
      <w:r w:rsidR="00757AF9">
        <w:rPr>
          <w:rFonts w:ascii="Ecofont Vera Sans" w:hAnsi="Ecofont Vera Sans" w:cs="Arial"/>
          <w:color w:val="1F497D" w:themeColor="text2"/>
        </w:rPr>
        <w:t>Bordin</w:t>
      </w:r>
      <w:proofErr w:type="spellEnd"/>
      <w:r w:rsidR="00F46970">
        <w:rPr>
          <w:rFonts w:ascii="Ecofont Vera Sans" w:hAnsi="Ecofont Vera Sans" w:cs="Arial"/>
          <w:color w:val="1F497D" w:themeColor="text2"/>
        </w:rPr>
        <w:t xml:space="preserve"> e</w:t>
      </w:r>
      <w:r w:rsidR="00411C29">
        <w:rPr>
          <w:rFonts w:ascii="Ecofont Vera Sans" w:hAnsi="Ecofont Vera Sans" w:cs="Arial"/>
          <w:color w:val="1F497D" w:themeColor="text2"/>
        </w:rPr>
        <w:t xml:space="preserve"> deixou </w:t>
      </w:r>
      <w:r w:rsidR="00757AF9">
        <w:rPr>
          <w:rFonts w:ascii="Ecofont Vera Sans" w:hAnsi="Ecofont Vera Sans" w:cs="Arial"/>
          <w:color w:val="1F497D" w:themeColor="text2"/>
        </w:rPr>
        <w:t>os filhos Roberto e José.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757AF9">
        <w:rPr>
          <w:rFonts w:ascii="Ecofont Vera Sans" w:hAnsi="Ecofont Vera Sans" w:cs="Arial"/>
          <w:color w:val="1F497D" w:themeColor="text2"/>
        </w:rPr>
        <w:t>24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757AF9" w:rsidRDefault="00757AF9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p w:rsidR="00F46970" w:rsidRDefault="00F46970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sectPr w:rsidR="00F46970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5b12f1581c4c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D18F6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2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19e950-f7bb-46a3-a192-defd618b9a32.png" Id="R6e22c80801c443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19e950-f7bb-46a3-a192-defd618b9a32.png" Id="R295b12f1581c4c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9436-F72A-4B03-AA58-59CC432B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2015-08-17T17:14:00Z</cp:lastPrinted>
  <dcterms:created xsi:type="dcterms:W3CDTF">2015-08-24T18:14:00Z</dcterms:created>
  <dcterms:modified xsi:type="dcterms:W3CDTF">2015-08-24T18:14:00Z</dcterms:modified>
</cp:coreProperties>
</file>