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5D" w:rsidRPr="00451D5D" w:rsidRDefault="00451D5D" w:rsidP="00AD6083">
      <w:pPr>
        <w:pStyle w:val="Ttulo"/>
        <w:rPr>
          <w:sz w:val="22"/>
          <w:szCs w:val="22"/>
        </w:rPr>
      </w:pPr>
      <w:bookmarkStart w:id="0" w:name="_GoBack"/>
      <w:bookmarkEnd w:id="0"/>
      <w:r w:rsidRPr="00451D5D">
        <w:rPr>
          <w:sz w:val="22"/>
          <w:szCs w:val="22"/>
        </w:rPr>
        <w:t>REQUERIMENTO Nº 1090/09</w:t>
      </w:r>
    </w:p>
    <w:p w:rsidR="00451D5D" w:rsidRPr="00451D5D" w:rsidRDefault="00451D5D" w:rsidP="00AD608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451D5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451D5D" w:rsidRPr="00451D5D" w:rsidRDefault="00451D5D">
      <w:pPr>
        <w:jc w:val="center"/>
        <w:rPr>
          <w:rFonts w:ascii="Bookman Old Style" w:hAnsi="Bookman Old Style"/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4440"/>
        <w:rPr>
          <w:sz w:val="22"/>
          <w:szCs w:val="22"/>
        </w:rPr>
      </w:pPr>
      <w:r w:rsidRPr="00451D5D">
        <w:rPr>
          <w:sz w:val="22"/>
          <w:szCs w:val="22"/>
        </w:rPr>
        <w:t xml:space="preserve">“Com relação às reivindicações dos moradores dos Bairros 31 de Março, São Joaquim, Barão, Vila Rica, Icaraí, Jardim Batagim, Laranjeiras e de pais de alunos e funcionários da Escola Estadual Profª Benedita Aranha de Oliveira Lino – </w:t>
      </w:r>
      <w:r w:rsidRPr="00451D5D">
        <w:rPr>
          <w:sz w:val="22"/>
          <w:szCs w:val="22"/>
          <w:u w:val="single"/>
        </w:rPr>
        <w:t xml:space="preserve">Reitera Requerimentos nºs. 196, 201, 205 e </w:t>
      </w:r>
      <w:smartTag w:uri="urn:schemas-microsoft-com:office:smarttags" w:element="metricconverter">
        <w:smartTagPr>
          <w:attr w:name="ProductID" w:val="652”"/>
        </w:smartTagPr>
        <w:r w:rsidRPr="00451D5D">
          <w:rPr>
            <w:sz w:val="22"/>
            <w:szCs w:val="22"/>
            <w:u w:val="single"/>
          </w:rPr>
          <w:t>652</w:t>
        </w:r>
        <w:r w:rsidRPr="00451D5D">
          <w:rPr>
            <w:sz w:val="22"/>
            <w:szCs w:val="22"/>
          </w:rPr>
          <w:t>”</w:t>
        </w:r>
      </w:smartTag>
      <w:r w:rsidRPr="00451D5D">
        <w:rPr>
          <w:sz w:val="22"/>
          <w:szCs w:val="22"/>
        </w:rPr>
        <w:t>.</w:t>
      </w:r>
    </w:p>
    <w:p w:rsidR="00451D5D" w:rsidRPr="00451D5D" w:rsidRDefault="00451D5D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b/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b/>
          <w:sz w:val="22"/>
          <w:szCs w:val="22"/>
        </w:rPr>
      </w:pPr>
      <w:r w:rsidRPr="00451D5D">
        <w:rPr>
          <w:b/>
          <w:sz w:val="22"/>
          <w:szCs w:val="22"/>
        </w:rPr>
        <w:t xml:space="preserve">Considerando-se </w:t>
      </w:r>
      <w:r w:rsidRPr="00451D5D">
        <w:rPr>
          <w:sz w:val="22"/>
          <w:szCs w:val="22"/>
        </w:rPr>
        <w:t>que,</w:t>
      </w:r>
      <w:r w:rsidRPr="00451D5D">
        <w:rPr>
          <w:b/>
          <w:sz w:val="22"/>
          <w:szCs w:val="22"/>
        </w:rPr>
        <w:t xml:space="preserve"> </w:t>
      </w:r>
      <w:r w:rsidRPr="00451D5D">
        <w:rPr>
          <w:sz w:val="22"/>
          <w:szCs w:val="22"/>
        </w:rPr>
        <w:t>este Vereador</w:t>
      </w:r>
      <w:r w:rsidRPr="00451D5D">
        <w:rPr>
          <w:b/>
          <w:sz w:val="22"/>
          <w:szCs w:val="22"/>
        </w:rPr>
        <w:t xml:space="preserve"> </w:t>
      </w:r>
      <w:r w:rsidRPr="00451D5D">
        <w:rPr>
          <w:sz w:val="22"/>
          <w:szCs w:val="22"/>
        </w:rPr>
        <w:t>apresentou os Requerimentos</w:t>
      </w:r>
      <w:r w:rsidRPr="00451D5D">
        <w:rPr>
          <w:b/>
          <w:sz w:val="22"/>
          <w:szCs w:val="22"/>
        </w:rPr>
        <w:t xml:space="preserve"> </w:t>
      </w:r>
      <w:r w:rsidRPr="00451D5D">
        <w:rPr>
          <w:sz w:val="22"/>
          <w:szCs w:val="22"/>
        </w:rPr>
        <w:t>de nºs. 196 (26/01), 201 (29/01), 205 (30/01) e 652 (19/03), onde solicitava inúmeras melhorias em nome dos moradores dos citados bairros, porém, até o momento, a Administração Municipal não teve condições de atender tais reivindicações;</w:t>
      </w:r>
    </w:p>
    <w:p w:rsidR="00451D5D" w:rsidRPr="00451D5D" w:rsidRDefault="00451D5D" w:rsidP="00AD6083">
      <w:pPr>
        <w:pStyle w:val="Recuodecorpodetexto"/>
        <w:ind w:left="0" w:firstLine="1440"/>
        <w:rPr>
          <w:b/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b/>
          <w:sz w:val="22"/>
          <w:szCs w:val="22"/>
        </w:rPr>
        <w:t xml:space="preserve">Considerando-se </w:t>
      </w:r>
      <w:r w:rsidRPr="00451D5D">
        <w:rPr>
          <w:sz w:val="22"/>
          <w:szCs w:val="22"/>
        </w:rPr>
        <w:t>que, os moradores dos Bairros: 31 de Março, São Joaquim, Barão, Vila Rica, Icaraí, Jardim Batagim, Laranjeiras, pais de alunos e funcionários da Escola Estadual Profª Benedita Aranha de Oliveira Lino, inconformados com a situação, procuraram, novamente, este vereador, solicitando providências “urgentes”, inclusive apresentaram um abaixo assinado, o qual segue anexo, contando com 372 (trezentos e setenta e duas) assinaturas;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b/>
          <w:sz w:val="22"/>
          <w:szCs w:val="22"/>
        </w:rPr>
        <w:t xml:space="preserve">Considerando-se </w:t>
      </w:r>
      <w:r w:rsidRPr="00451D5D">
        <w:rPr>
          <w:sz w:val="22"/>
          <w:szCs w:val="22"/>
        </w:rPr>
        <w:t>que, entre as inúmeras reivindicações, estão: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>- falta de calçada para o trânsito seguro dos pedestres da Rua General Orlando Geisel ao Bairro São Joaquim;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>- os terrenos nas adjacências da Escola encontram-se muito sujo;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>- não existe iluminação na rua que liga o Bairro Jardim Barão à Estrada da Cachoeira, localizada atrás do Viveiro Municipal;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 xml:space="preserve">- necessidade da construção de redutores de velocidade nas proximidades do portão de acesso à escola, proporcionando maior segurança aos pedestres, aos pais e aos alunos, além dos funcionários da referida escola, 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b/>
          <w:sz w:val="22"/>
          <w:szCs w:val="22"/>
        </w:rPr>
        <w:t>REQUEIRO</w:t>
      </w:r>
      <w:r w:rsidRPr="00451D5D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/>
        <w:rPr>
          <w:sz w:val="22"/>
          <w:szCs w:val="22"/>
        </w:rPr>
      </w:pPr>
      <w:r w:rsidRPr="00451D5D">
        <w:rPr>
          <w:sz w:val="22"/>
          <w:szCs w:val="22"/>
        </w:rPr>
        <w:lastRenderedPageBreak/>
        <w:t>(Fls. 2 – Requerimento nº 1090/09)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>1 - Diante da manifestação oferecida pelos munícipes através do abaixo assinado anexo, o que a Administração Municipal pode fazer para sanar os problemas, ou ao menos, minimizá-los?</w:t>
      </w:r>
    </w:p>
    <w:p w:rsidR="00451D5D" w:rsidRPr="00451D5D" w:rsidRDefault="00451D5D" w:rsidP="00AD6083">
      <w:pPr>
        <w:pStyle w:val="Recuodecorpodetexto"/>
        <w:ind w:left="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>2 – Já existe algum projeto visando atender as reivindicações relatadas, ou pelo menos algumas delas? Qual seria e qual o prazo para que seja realizado o projeto?</w:t>
      </w: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</w:p>
    <w:p w:rsidR="00451D5D" w:rsidRPr="00451D5D" w:rsidRDefault="00451D5D" w:rsidP="00AD6083">
      <w:pPr>
        <w:pStyle w:val="Recuodecorpodetexto"/>
        <w:ind w:left="0" w:firstLine="1440"/>
        <w:rPr>
          <w:sz w:val="22"/>
          <w:szCs w:val="22"/>
        </w:rPr>
      </w:pPr>
      <w:r w:rsidRPr="00451D5D">
        <w:rPr>
          <w:sz w:val="22"/>
          <w:szCs w:val="22"/>
        </w:rPr>
        <w:t xml:space="preserve"> Plenário “Dr. Tancredo Neves”, em 10 de junho de 2009.</w:t>
      </w:r>
    </w:p>
    <w:p w:rsidR="00451D5D" w:rsidRPr="00451D5D" w:rsidRDefault="00451D5D">
      <w:pPr>
        <w:ind w:firstLine="1440"/>
        <w:rPr>
          <w:rFonts w:ascii="Bookman Old Style" w:hAnsi="Bookman Old Style"/>
          <w:sz w:val="22"/>
          <w:szCs w:val="22"/>
        </w:rPr>
      </w:pPr>
    </w:p>
    <w:p w:rsidR="00451D5D" w:rsidRPr="00451D5D" w:rsidRDefault="00451D5D">
      <w:pPr>
        <w:ind w:firstLine="1440"/>
        <w:rPr>
          <w:rFonts w:ascii="Bookman Old Style" w:hAnsi="Bookman Old Style"/>
          <w:b/>
          <w:i/>
          <w:color w:val="FF0000"/>
          <w:sz w:val="22"/>
          <w:szCs w:val="22"/>
          <w:u w:val="single"/>
        </w:rPr>
      </w:pPr>
    </w:p>
    <w:p w:rsidR="00451D5D" w:rsidRPr="00451D5D" w:rsidRDefault="00451D5D">
      <w:pPr>
        <w:ind w:firstLine="1440"/>
        <w:rPr>
          <w:rFonts w:ascii="Bookman Old Style" w:hAnsi="Bookman Old Style"/>
          <w:b/>
          <w:i/>
          <w:color w:val="FF0000"/>
          <w:sz w:val="22"/>
          <w:szCs w:val="22"/>
          <w:u w:val="single"/>
        </w:rPr>
      </w:pPr>
    </w:p>
    <w:p w:rsidR="00451D5D" w:rsidRPr="00451D5D" w:rsidRDefault="00451D5D">
      <w:pPr>
        <w:rPr>
          <w:rFonts w:ascii="Bookman Old Style" w:hAnsi="Bookman Old Style"/>
          <w:sz w:val="22"/>
          <w:szCs w:val="22"/>
        </w:rPr>
      </w:pPr>
    </w:p>
    <w:p w:rsidR="00451D5D" w:rsidRPr="00451D5D" w:rsidRDefault="00451D5D" w:rsidP="00AD6083">
      <w:pPr>
        <w:jc w:val="center"/>
        <w:rPr>
          <w:rFonts w:ascii="Bookman Old Style" w:hAnsi="Bookman Old Style"/>
          <w:b/>
          <w:sz w:val="22"/>
          <w:szCs w:val="22"/>
        </w:rPr>
      </w:pPr>
      <w:r w:rsidRPr="00451D5D">
        <w:rPr>
          <w:rFonts w:ascii="Bookman Old Style" w:hAnsi="Bookman Old Style"/>
          <w:b/>
          <w:sz w:val="22"/>
          <w:szCs w:val="22"/>
        </w:rPr>
        <w:t>José Luis Fornasari</w:t>
      </w:r>
    </w:p>
    <w:p w:rsidR="00451D5D" w:rsidRPr="00451D5D" w:rsidRDefault="00451D5D" w:rsidP="00AD6083">
      <w:pPr>
        <w:jc w:val="center"/>
        <w:rPr>
          <w:rFonts w:ascii="Bookman Old Style" w:hAnsi="Bookman Old Style"/>
          <w:b/>
          <w:sz w:val="22"/>
          <w:szCs w:val="22"/>
        </w:rPr>
      </w:pPr>
      <w:r w:rsidRPr="00451D5D">
        <w:rPr>
          <w:rFonts w:ascii="Bookman Old Style" w:hAnsi="Bookman Old Style"/>
          <w:b/>
          <w:sz w:val="22"/>
          <w:szCs w:val="22"/>
        </w:rPr>
        <w:t>“Joi Fornasari”</w:t>
      </w:r>
    </w:p>
    <w:p w:rsidR="00451D5D" w:rsidRPr="00451D5D" w:rsidRDefault="00451D5D" w:rsidP="00AD6083">
      <w:pPr>
        <w:jc w:val="center"/>
        <w:rPr>
          <w:rFonts w:ascii="Bookman Old Style" w:hAnsi="Bookman Old Style"/>
          <w:sz w:val="22"/>
          <w:szCs w:val="22"/>
        </w:rPr>
      </w:pPr>
      <w:r w:rsidRPr="00451D5D">
        <w:rPr>
          <w:rFonts w:ascii="Bookman Old Style" w:hAnsi="Bookman Old Style"/>
          <w:sz w:val="22"/>
          <w:szCs w:val="22"/>
        </w:rPr>
        <w:t>-Vereador-</w:t>
      </w:r>
    </w:p>
    <w:p w:rsidR="009F196D" w:rsidRPr="00451D5D" w:rsidRDefault="009F196D" w:rsidP="00CD613B">
      <w:pPr>
        <w:rPr>
          <w:sz w:val="22"/>
          <w:szCs w:val="22"/>
        </w:rPr>
      </w:pPr>
    </w:p>
    <w:sectPr w:rsidR="009F196D" w:rsidRPr="00451D5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83" w:rsidRDefault="00AD6083">
      <w:r>
        <w:separator/>
      </w:r>
    </w:p>
  </w:endnote>
  <w:endnote w:type="continuationSeparator" w:id="0">
    <w:p w:rsidR="00AD6083" w:rsidRDefault="00AD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83" w:rsidRDefault="00AD6083">
      <w:r>
        <w:separator/>
      </w:r>
    </w:p>
  </w:footnote>
  <w:footnote w:type="continuationSeparator" w:id="0">
    <w:p w:rsidR="00AD6083" w:rsidRDefault="00AD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1D5D"/>
    <w:rsid w:val="004C67DE"/>
    <w:rsid w:val="009F196D"/>
    <w:rsid w:val="00A9035B"/>
    <w:rsid w:val="00AD6083"/>
    <w:rsid w:val="00CD613B"/>
    <w:rsid w:val="00E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51D5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51D5D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