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4A5FE2" w:rsidRDefault="004A5FE2" w:rsidP="00E2476C">
      <w:pPr>
        <w:pStyle w:val="Ttulo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sz w:val="22"/>
          <w:szCs w:val="22"/>
        </w:rPr>
        <w:t xml:space="preserve">SUBSTITUTIVO AO </w:t>
      </w:r>
      <w:r w:rsidR="00E2476C" w:rsidRPr="004A5FE2">
        <w:rPr>
          <w:rFonts w:ascii="Arial" w:hAnsi="Arial" w:cs="Arial"/>
          <w:sz w:val="22"/>
          <w:szCs w:val="22"/>
        </w:rPr>
        <w:t xml:space="preserve">PROJETO DE LEI Nº </w:t>
      </w:r>
      <w:r w:rsidRPr="004A5FE2">
        <w:rPr>
          <w:rFonts w:ascii="Arial" w:hAnsi="Arial" w:cs="Arial"/>
          <w:sz w:val="22"/>
          <w:szCs w:val="22"/>
        </w:rPr>
        <w:t>0</w:t>
      </w:r>
      <w:r w:rsidR="00E2476C" w:rsidRPr="004A5FE2">
        <w:rPr>
          <w:rFonts w:ascii="Arial" w:hAnsi="Arial" w:cs="Arial"/>
          <w:sz w:val="22"/>
          <w:szCs w:val="22"/>
        </w:rPr>
        <w:t>3/2015</w:t>
      </w:r>
    </w:p>
    <w:p w:rsidR="00E2476C" w:rsidRPr="004A5FE2" w:rsidRDefault="00E2476C" w:rsidP="00E2476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5FE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2476C" w:rsidRPr="004A5FE2" w:rsidRDefault="00E2476C" w:rsidP="00E2476C">
      <w:pPr>
        <w:jc w:val="center"/>
        <w:rPr>
          <w:rFonts w:ascii="Arial" w:hAnsi="Arial" w:cs="Arial"/>
          <w:sz w:val="22"/>
          <w:szCs w:val="22"/>
        </w:rPr>
      </w:pPr>
    </w:p>
    <w:p w:rsidR="00E2476C" w:rsidRPr="004A5FE2" w:rsidRDefault="004A5FE2" w:rsidP="00E2476C">
      <w:pPr>
        <w:ind w:left="4536"/>
        <w:jc w:val="both"/>
        <w:rPr>
          <w:rFonts w:ascii="Arial" w:hAnsi="Arial" w:cs="Arial"/>
          <w:sz w:val="22"/>
          <w:szCs w:val="22"/>
        </w:rPr>
      </w:pPr>
      <w:proofErr w:type="gramStart"/>
      <w:r w:rsidRPr="004A5FE2">
        <w:rPr>
          <w:rFonts w:ascii="Arial" w:hAnsi="Arial" w:cs="Arial"/>
          <w:i/>
          <w:sz w:val="22"/>
          <w:szCs w:val="22"/>
        </w:rPr>
        <w:t>“</w:t>
      </w:r>
      <w:r w:rsidRPr="004A5FE2">
        <w:rPr>
          <w:rFonts w:ascii="Arial" w:hAnsi="Arial" w:cs="Arial"/>
          <w:sz w:val="22"/>
          <w:szCs w:val="22"/>
        </w:rPr>
        <w:t xml:space="preserve">Concede isenção de recolhimento de IPTU (Imposto Predial e Territorial Urbano) para os mutuários/proprietários de um único imóvel residencial com área construída não superior a </w:t>
      </w:r>
      <w:smartTag w:uri="urn:schemas-microsoft-com:office:smarttags" w:element="metricconverter">
        <w:smartTagPr>
          <w:attr w:name="ProductID" w:val="50 metros quadrados"/>
        </w:smartTagPr>
        <w:smartTag w:uri="urn:schemas-microsoft-com:office:smarttags" w:element="metricconverter">
          <w:smartTagPr>
            <w:attr w:name="ProductID" w:val="50 metros"/>
          </w:smartTagPr>
          <w:r w:rsidRPr="004A5FE2">
            <w:rPr>
              <w:rFonts w:ascii="Arial" w:hAnsi="Arial" w:cs="Arial"/>
              <w:sz w:val="22"/>
              <w:szCs w:val="22"/>
            </w:rPr>
            <w:t>50 metros</w:t>
          </w:r>
        </w:smartTag>
        <w:r w:rsidRPr="004A5FE2">
          <w:rPr>
            <w:rFonts w:ascii="Arial" w:hAnsi="Arial" w:cs="Arial"/>
            <w:sz w:val="22"/>
            <w:szCs w:val="22"/>
          </w:rPr>
          <w:t xml:space="preserve"> quadrados</w:t>
        </w:r>
      </w:smartTag>
      <w:r w:rsidRPr="004A5FE2">
        <w:rPr>
          <w:rFonts w:ascii="Arial" w:hAnsi="Arial" w:cs="Arial"/>
          <w:sz w:val="22"/>
          <w:szCs w:val="22"/>
        </w:rPr>
        <w:t>, dando outras providências</w:t>
      </w:r>
      <w:r w:rsidR="00E2476C" w:rsidRPr="004A5FE2">
        <w:rPr>
          <w:rFonts w:ascii="Arial" w:hAnsi="Arial" w:cs="Arial"/>
          <w:sz w:val="22"/>
          <w:szCs w:val="22"/>
        </w:rPr>
        <w:t>.</w:t>
      </w:r>
      <w:proofErr w:type="gramEnd"/>
      <w:r w:rsidR="00E2476C" w:rsidRPr="004A5FE2">
        <w:rPr>
          <w:rFonts w:ascii="Arial" w:hAnsi="Arial" w:cs="Arial"/>
          <w:sz w:val="22"/>
          <w:szCs w:val="22"/>
        </w:rPr>
        <w:t xml:space="preserve"> </w:t>
      </w:r>
    </w:p>
    <w:p w:rsidR="00E2476C" w:rsidRPr="004A5FE2" w:rsidRDefault="00E2476C" w:rsidP="00E2476C">
      <w:pPr>
        <w:ind w:left="1440" w:firstLine="3096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left="1440" w:firstLine="3096"/>
        <w:jc w:val="both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sz w:val="22"/>
          <w:szCs w:val="22"/>
        </w:rPr>
        <w:t xml:space="preserve">Autoria: Vereador </w:t>
      </w:r>
      <w:r w:rsidR="00DA690E" w:rsidRPr="004A5FE2">
        <w:rPr>
          <w:rFonts w:ascii="Arial" w:hAnsi="Arial" w:cs="Arial"/>
          <w:sz w:val="22"/>
          <w:szCs w:val="22"/>
        </w:rPr>
        <w:t>Carlos Fontes</w:t>
      </w:r>
      <w:r w:rsidRPr="004A5FE2">
        <w:rPr>
          <w:rFonts w:ascii="Arial" w:hAnsi="Arial" w:cs="Arial"/>
          <w:sz w:val="22"/>
          <w:szCs w:val="22"/>
        </w:rPr>
        <w:t>.</w:t>
      </w:r>
    </w:p>
    <w:p w:rsidR="00E2476C" w:rsidRPr="004A5FE2" w:rsidRDefault="00E2476C" w:rsidP="00E2476C">
      <w:pPr>
        <w:ind w:left="1440" w:firstLine="3096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sz w:val="22"/>
          <w:szCs w:val="22"/>
        </w:rPr>
        <w:t xml:space="preserve">Denis Eduardo </w:t>
      </w:r>
      <w:proofErr w:type="spellStart"/>
      <w:r w:rsidRPr="004A5FE2">
        <w:rPr>
          <w:rFonts w:ascii="Arial" w:hAnsi="Arial" w:cs="Arial"/>
          <w:sz w:val="22"/>
          <w:szCs w:val="22"/>
        </w:rPr>
        <w:t>Andia</w:t>
      </w:r>
      <w:proofErr w:type="spellEnd"/>
      <w:r w:rsidRPr="004A5FE2">
        <w:rPr>
          <w:rFonts w:ascii="Arial" w:hAnsi="Arial" w:cs="Arial"/>
          <w:sz w:val="22"/>
          <w:szCs w:val="22"/>
        </w:rPr>
        <w:t xml:space="preserve">, Prefeito do município de Santa Bárbara d’Oeste, Estado de São Paulo, no uso das atribuições que lhe são conferidas por lei, faz saber que a Câmara Municipal aprovou o Projeto de Lei de autoria do Vereador </w:t>
      </w:r>
      <w:r w:rsidR="00DA690E" w:rsidRPr="004A5FE2">
        <w:rPr>
          <w:rFonts w:ascii="Arial" w:hAnsi="Arial" w:cs="Arial"/>
          <w:sz w:val="22"/>
          <w:szCs w:val="22"/>
        </w:rPr>
        <w:t>Carlos Fontes</w:t>
      </w:r>
      <w:r w:rsidRPr="004A5FE2">
        <w:rPr>
          <w:rFonts w:ascii="Arial" w:hAnsi="Arial" w:cs="Arial"/>
          <w:sz w:val="22"/>
          <w:szCs w:val="22"/>
        </w:rPr>
        <w:t xml:space="preserve"> e ele sanciona e promulga a seguinte Lei:</w:t>
      </w: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b/>
          <w:sz w:val="22"/>
          <w:szCs w:val="22"/>
        </w:rPr>
        <w:t>Art. 1º</w:t>
      </w:r>
      <w:r w:rsidRPr="004A5FE2">
        <w:rPr>
          <w:rFonts w:ascii="Arial" w:hAnsi="Arial" w:cs="Arial"/>
          <w:sz w:val="22"/>
          <w:szCs w:val="22"/>
        </w:rPr>
        <w:t xml:space="preserve"> Os mutuários/proprietários de um único imóvel residencial, financiados pela CDHU, Caixa Econômica Federal ou entidades gestoras do Programa Minha Casa Minha Vida – faixa 01, com área construída</w:t>
      </w:r>
      <w:r w:rsidRPr="004A5FE2">
        <w:rPr>
          <w:rFonts w:ascii="Arial" w:hAnsi="Arial" w:cs="Arial"/>
          <w:i/>
          <w:sz w:val="22"/>
          <w:szCs w:val="22"/>
        </w:rPr>
        <w:t xml:space="preserve"> </w:t>
      </w:r>
      <w:r w:rsidRPr="004A5FE2">
        <w:rPr>
          <w:rFonts w:ascii="Arial" w:hAnsi="Arial" w:cs="Arial"/>
          <w:sz w:val="22"/>
          <w:szCs w:val="22"/>
        </w:rPr>
        <w:t>não superior a 50 (cinquenta) metros quadrados, que pertençam ao padrão precário ou popular, elencados no anexo IV da Lei Complementar Municipal nº 196/14, poderão ser isentos do pagamento do Imposto Predial e Territorial Urbano até o término do pagamento das parcelas do respectivo financiamento.</w:t>
      </w: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b/>
          <w:sz w:val="22"/>
          <w:szCs w:val="22"/>
        </w:rPr>
        <w:t>§1º</w:t>
      </w:r>
      <w:r w:rsidRPr="004A5FE2">
        <w:rPr>
          <w:rFonts w:ascii="Arial" w:hAnsi="Arial" w:cs="Arial"/>
          <w:sz w:val="22"/>
          <w:szCs w:val="22"/>
        </w:rPr>
        <w:t xml:space="preserve"> A isenção a que alude o caput deste artigo é intransferível e será concedida a cada mutuário/proprietário, mediante requerimento protocolado junto à Prefeitura Municipal, instruído com cópia autenticada da documentação comprobatória da sua situação de mutuário e do financiamento do imóvel.</w:t>
      </w: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b/>
          <w:sz w:val="22"/>
          <w:szCs w:val="22"/>
        </w:rPr>
        <w:t>§2º</w:t>
      </w:r>
      <w:r w:rsidRPr="004A5FE2">
        <w:rPr>
          <w:rFonts w:ascii="Arial" w:hAnsi="Arial" w:cs="Arial"/>
          <w:sz w:val="22"/>
          <w:szCs w:val="22"/>
        </w:rPr>
        <w:t xml:space="preserve"> O requerimento de que trata o </w:t>
      </w:r>
      <w:r w:rsidRPr="004A5FE2">
        <w:rPr>
          <w:rFonts w:ascii="Arial" w:hAnsi="Arial" w:cs="Arial"/>
          <w:i/>
          <w:sz w:val="22"/>
          <w:szCs w:val="22"/>
        </w:rPr>
        <w:t>caput</w:t>
      </w:r>
      <w:r w:rsidRPr="004A5FE2">
        <w:rPr>
          <w:rFonts w:ascii="Arial" w:hAnsi="Arial" w:cs="Arial"/>
          <w:sz w:val="22"/>
          <w:szCs w:val="22"/>
        </w:rPr>
        <w:t xml:space="preserve"> deste artigo deverá ser assinado exclusivamente pelo titular do financiamento do imóvel ou pelo proprietário.</w:t>
      </w: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b/>
          <w:sz w:val="22"/>
          <w:szCs w:val="22"/>
        </w:rPr>
        <w:t>§3º</w:t>
      </w:r>
      <w:r w:rsidRPr="004A5FE2">
        <w:rPr>
          <w:rFonts w:ascii="Arial" w:hAnsi="Arial" w:cs="Arial"/>
          <w:sz w:val="22"/>
          <w:szCs w:val="22"/>
        </w:rPr>
        <w:t xml:space="preserve"> A titularidade da propriedade ou o contrato de mútuo de um único imóvel residencial deverá estar certificada pelo Cartório de Registro de Imóveis local.</w:t>
      </w: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b/>
          <w:sz w:val="22"/>
          <w:szCs w:val="22"/>
        </w:rPr>
        <w:t>§4º</w:t>
      </w:r>
      <w:r w:rsidRPr="004A5FE2">
        <w:rPr>
          <w:rFonts w:ascii="Arial" w:hAnsi="Arial" w:cs="Arial"/>
          <w:sz w:val="22"/>
          <w:szCs w:val="22"/>
        </w:rPr>
        <w:t xml:space="preserve"> Na ausência de documento a que alude o parágrafo anterior, será hábil qualquer outro fornecido pela CDHU, Caixa Econômica Federal ou entidades gestoras do Programa Minha Casa Minha Vida – faixa 01, acrescido do termo de entrega das chaves ao proprietário.</w:t>
      </w: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b/>
          <w:sz w:val="22"/>
          <w:szCs w:val="22"/>
        </w:rPr>
        <w:t>Art. 2º</w:t>
      </w:r>
      <w:r w:rsidRPr="004A5FE2">
        <w:rPr>
          <w:rFonts w:ascii="Arial" w:hAnsi="Arial" w:cs="Arial"/>
          <w:sz w:val="22"/>
          <w:szCs w:val="22"/>
        </w:rPr>
        <w:t xml:space="preserve"> A cada exercício seguinte ao da isenção concedida e até o dia 30 de janeiro de cada ano, os beneficiários deverão comprovar junto da Prefeitura Municipal, mediante o procedimento elencado anteriormente, a situação contemplada na presente lei.</w:t>
      </w: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sz w:val="22"/>
          <w:szCs w:val="22"/>
        </w:rPr>
        <w:lastRenderedPageBreak/>
        <w:t xml:space="preserve"> </w:t>
      </w:r>
      <w:r w:rsidRPr="004A5FE2">
        <w:rPr>
          <w:rFonts w:ascii="Arial" w:hAnsi="Arial" w:cs="Arial"/>
          <w:b/>
          <w:sz w:val="22"/>
          <w:szCs w:val="22"/>
        </w:rPr>
        <w:t>Art. 3º</w:t>
      </w:r>
      <w:r w:rsidRPr="004A5FE2">
        <w:rPr>
          <w:rFonts w:ascii="Arial" w:hAnsi="Arial" w:cs="Arial"/>
          <w:sz w:val="22"/>
          <w:szCs w:val="22"/>
        </w:rPr>
        <w:t xml:space="preserve"> Esta lei poderá ser regulamentada no que couber.</w:t>
      </w: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4A5FE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b/>
          <w:sz w:val="22"/>
          <w:szCs w:val="22"/>
        </w:rPr>
        <w:t>Art. 4º</w:t>
      </w:r>
      <w:r w:rsidRPr="004A5FE2">
        <w:rPr>
          <w:rFonts w:ascii="Arial" w:hAnsi="Arial" w:cs="Arial"/>
          <w:sz w:val="22"/>
          <w:szCs w:val="22"/>
        </w:rPr>
        <w:t xml:space="preserve"> Esta lei entrará em vigor na data de sua publicação, revogando-se as disposições em contrário, em especial as Leis Municipais nº 2.229/96 e 2.248/97.</w:t>
      </w: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sz w:val="22"/>
          <w:szCs w:val="22"/>
        </w:rPr>
        <w:t xml:space="preserve">Plenário “Dr. Tancredo Neves”, em </w:t>
      </w:r>
      <w:r w:rsidR="004A5FE2" w:rsidRPr="004A5FE2">
        <w:rPr>
          <w:rFonts w:ascii="Arial" w:hAnsi="Arial" w:cs="Arial"/>
          <w:sz w:val="22"/>
          <w:szCs w:val="22"/>
        </w:rPr>
        <w:t>31</w:t>
      </w:r>
      <w:r w:rsidRPr="004A5FE2">
        <w:rPr>
          <w:rFonts w:ascii="Arial" w:hAnsi="Arial" w:cs="Arial"/>
          <w:sz w:val="22"/>
          <w:szCs w:val="22"/>
        </w:rPr>
        <w:t xml:space="preserve"> de </w:t>
      </w:r>
      <w:r w:rsidR="004A5FE2" w:rsidRPr="004A5FE2">
        <w:rPr>
          <w:rFonts w:ascii="Arial" w:hAnsi="Arial" w:cs="Arial"/>
          <w:sz w:val="22"/>
          <w:szCs w:val="22"/>
        </w:rPr>
        <w:t xml:space="preserve">julho </w:t>
      </w:r>
      <w:r w:rsidR="00DA690E" w:rsidRPr="004A5FE2">
        <w:rPr>
          <w:rFonts w:ascii="Arial" w:hAnsi="Arial" w:cs="Arial"/>
          <w:sz w:val="22"/>
          <w:szCs w:val="22"/>
        </w:rPr>
        <w:t>de 2.015</w:t>
      </w:r>
      <w:r w:rsidRPr="004A5FE2">
        <w:rPr>
          <w:rFonts w:ascii="Arial" w:hAnsi="Arial" w:cs="Arial"/>
          <w:sz w:val="22"/>
          <w:szCs w:val="22"/>
        </w:rPr>
        <w:t>.</w:t>
      </w:r>
    </w:p>
    <w:p w:rsidR="00E2476C" w:rsidRPr="004A5FE2" w:rsidRDefault="00E2476C" w:rsidP="00E2476C">
      <w:pPr>
        <w:ind w:firstLine="1440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rPr>
          <w:rFonts w:ascii="Arial" w:hAnsi="Arial" w:cs="Arial"/>
          <w:sz w:val="22"/>
          <w:szCs w:val="22"/>
        </w:rPr>
      </w:pPr>
    </w:p>
    <w:p w:rsidR="00E2476C" w:rsidRPr="004A5FE2" w:rsidRDefault="00DA690E" w:rsidP="00E2476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A5FE2">
        <w:rPr>
          <w:rFonts w:ascii="Arial" w:hAnsi="Arial" w:cs="Arial"/>
          <w:b/>
          <w:sz w:val="22"/>
          <w:szCs w:val="22"/>
        </w:rPr>
        <w:t>Carlos Fontes</w:t>
      </w:r>
    </w:p>
    <w:p w:rsidR="00E2476C" w:rsidRPr="004A5FE2" w:rsidRDefault="00E2476C" w:rsidP="00E2476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sz w:val="22"/>
          <w:szCs w:val="22"/>
        </w:rPr>
        <w:t>-vereador-</w:t>
      </w: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690E" w:rsidRPr="004A5FE2" w:rsidRDefault="00DA690E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FE2" w:rsidRPr="004A5FE2" w:rsidRDefault="004A5FE2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4A5FE2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1AB3" w:rsidRDefault="00CD1AB3" w:rsidP="00DA69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A5FE2" w:rsidRDefault="004A5FE2" w:rsidP="00DA69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A5FE2" w:rsidRDefault="004A5FE2" w:rsidP="00DA69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A5FE2" w:rsidRDefault="004A5FE2" w:rsidP="00DA69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A5FE2" w:rsidRDefault="004A5FE2" w:rsidP="00DA69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A5FE2" w:rsidRDefault="004A5FE2" w:rsidP="00DA69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A5FE2" w:rsidRDefault="004A5FE2" w:rsidP="00DA69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A5FE2" w:rsidRDefault="004A5FE2" w:rsidP="00DA69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A5FE2" w:rsidRDefault="004A5FE2" w:rsidP="00DA69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A5FE2" w:rsidRPr="004A5FE2" w:rsidRDefault="004A5FE2" w:rsidP="00DA69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DA690E" w:rsidRPr="004A5FE2" w:rsidRDefault="00DA690E" w:rsidP="00DA69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A5FE2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DA690E" w:rsidRPr="004A5FE2" w:rsidRDefault="00DA690E" w:rsidP="00DA690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A690E" w:rsidRPr="004A5FE2" w:rsidRDefault="00DA690E" w:rsidP="00DA69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A690E" w:rsidRPr="004A5FE2" w:rsidRDefault="00DA690E" w:rsidP="00DA690E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sz w:val="22"/>
          <w:szCs w:val="22"/>
        </w:rPr>
        <w:t xml:space="preserve">Pelo presente Projeto de Lei pretende-se a alteração da </w:t>
      </w:r>
      <w:bookmarkStart w:id="0" w:name="_GoBack"/>
      <w:bookmarkEnd w:id="0"/>
      <w:r w:rsidRPr="004A5FE2">
        <w:rPr>
          <w:rFonts w:ascii="Arial" w:hAnsi="Arial" w:cs="Arial"/>
          <w:sz w:val="22"/>
          <w:szCs w:val="22"/>
        </w:rPr>
        <w:t>redação do dispositivo legal contempla somente os proprietários de imóveis geridos pela CDHU, sendo que, no presente momento, se faz necessária a extensão da isenção tributária também àqueles imóveis financiados, por exemplo, pela CEF e Casa Paulista, no âmbito do Programa “Minha casa, minha vida”, que se enquadrem no limite previsto na lei tributária, uma vez que, recentemente, o Prefeito Municipal anunciou a construção de 1320 moradias populares, no Loteamento Residencial Bosque das Árvores.</w:t>
      </w:r>
    </w:p>
    <w:p w:rsidR="00DA690E" w:rsidRPr="004A5FE2" w:rsidRDefault="00DA690E" w:rsidP="00DA690E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sz w:val="22"/>
          <w:szCs w:val="22"/>
        </w:rPr>
        <w:t>Diante do exposto, solicito aos nobres membros do Poder Legislativo o valioso apoio na aprovação do presente Projeto de Lei.</w:t>
      </w:r>
    </w:p>
    <w:p w:rsidR="00DA690E" w:rsidRPr="004A5FE2" w:rsidRDefault="00DA690E" w:rsidP="00DA690E">
      <w:pPr>
        <w:autoSpaceDE w:val="0"/>
        <w:autoSpaceDN w:val="0"/>
        <w:adjustRightInd w:val="0"/>
        <w:spacing w:line="360" w:lineRule="auto"/>
        <w:ind w:firstLine="1800"/>
        <w:jc w:val="both"/>
        <w:rPr>
          <w:rFonts w:ascii="Arial" w:hAnsi="Arial" w:cs="Arial"/>
          <w:sz w:val="22"/>
          <w:szCs w:val="22"/>
        </w:rPr>
      </w:pPr>
    </w:p>
    <w:p w:rsidR="00DA690E" w:rsidRPr="004A5FE2" w:rsidRDefault="00DA690E" w:rsidP="00DA690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sz w:val="22"/>
          <w:szCs w:val="22"/>
        </w:rPr>
        <w:t xml:space="preserve">Santa Bárbara d'Oeste, </w:t>
      </w:r>
      <w:r w:rsidR="004A5FE2">
        <w:rPr>
          <w:rFonts w:ascii="Arial" w:hAnsi="Arial" w:cs="Arial"/>
          <w:sz w:val="22"/>
          <w:szCs w:val="22"/>
        </w:rPr>
        <w:t>31</w:t>
      </w:r>
      <w:r w:rsidRPr="004A5FE2">
        <w:rPr>
          <w:rFonts w:ascii="Arial" w:hAnsi="Arial" w:cs="Arial"/>
          <w:sz w:val="22"/>
          <w:szCs w:val="22"/>
        </w:rPr>
        <w:t xml:space="preserve"> de </w:t>
      </w:r>
      <w:r w:rsidR="004A5FE2">
        <w:rPr>
          <w:rFonts w:ascii="Arial" w:hAnsi="Arial" w:cs="Arial"/>
          <w:sz w:val="22"/>
          <w:szCs w:val="22"/>
        </w:rPr>
        <w:t xml:space="preserve">julho </w:t>
      </w:r>
      <w:r w:rsidRPr="004A5FE2">
        <w:rPr>
          <w:rFonts w:ascii="Arial" w:hAnsi="Arial" w:cs="Arial"/>
          <w:sz w:val="22"/>
          <w:szCs w:val="22"/>
        </w:rPr>
        <w:t>de 2015.</w:t>
      </w:r>
    </w:p>
    <w:p w:rsidR="009F196D" w:rsidRPr="004A5FE2" w:rsidRDefault="009F196D" w:rsidP="00DA690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690E" w:rsidRPr="004A5FE2" w:rsidRDefault="00DA690E" w:rsidP="00DA690E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A690E" w:rsidRPr="004A5FE2" w:rsidRDefault="00DA690E" w:rsidP="00DA690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A5FE2">
        <w:rPr>
          <w:rFonts w:ascii="Arial" w:hAnsi="Arial" w:cs="Arial"/>
          <w:b/>
          <w:sz w:val="22"/>
          <w:szCs w:val="22"/>
        </w:rPr>
        <w:t>Carlos Fontes</w:t>
      </w:r>
    </w:p>
    <w:p w:rsidR="00DA690E" w:rsidRPr="004A5FE2" w:rsidRDefault="00DA690E" w:rsidP="00F457D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A5FE2">
        <w:rPr>
          <w:rFonts w:ascii="Arial" w:hAnsi="Arial" w:cs="Arial"/>
          <w:sz w:val="22"/>
          <w:szCs w:val="22"/>
        </w:rPr>
        <w:t>-vereador-</w:t>
      </w:r>
    </w:p>
    <w:sectPr w:rsidR="00DA690E" w:rsidRPr="004A5FE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95" w:rsidRDefault="00DE6295">
      <w:r>
        <w:separator/>
      </w:r>
    </w:p>
  </w:endnote>
  <w:endnote w:type="continuationSeparator" w:id="0">
    <w:p w:rsidR="00DE6295" w:rsidRDefault="00DE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95" w:rsidRDefault="00DE6295">
      <w:r>
        <w:separator/>
      </w:r>
    </w:p>
  </w:footnote>
  <w:footnote w:type="continuationSeparator" w:id="0">
    <w:p w:rsidR="00DE6295" w:rsidRDefault="00DE6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69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1014E2" w:rsidRDefault="001014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A01E8"/>
    <w:rsid w:val="001014E2"/>
    <w:rsid w:val="001B478A"/>
    <w:rsid w:val="001D1394"/>
    <w:rsid w:val="00280063"/>
    <w:rsid w:val="0033648A"/>
    <w:rsid w:val="00373483"/>
    <w:rsid w:val="003D3AA8"/>
    <w:rsid w:val="00454EAC"/>
    <w:rsid w:val="0049057E"/>
    <w:rsid w:val="004A5FE2"/>
    <w:rsid w:val="004B57DB"/>
    <w:rsid w:val="004C67DE"/>
    <w:rsid w:val="00705ABB"/>
    <w:rsid w:val="009D1CB4"/>
    <w:rsid w:val="009F196D"/>
    <w:rsid w:val="00A71CAF"/>
    <w:rsid w:val="00A9035B"/>
    <w:rsid w:val="00AE702A"/>
    <w:rsid w:val="00B96C54"/>
    <w:rsid w:val="00C87EFC"/>
    <w:rsid w:val="00CD1AB3"/>
    <w:rsid w:val="00CD613B"/>
    <w:rsid w:val="00CF7F49"/>
    <w:rsid w:val="00D26CB3"/>
    <w:rsid w:val="00DA690E"/>
    <w:rsid w:val="00DE6295"/>
    <w:rsid w:val="00E2476C"/>
    <w:rsid w:val="00E903BB"/>
    <w:rsid w:val="00EB7D7D"/>
    <w:rsid w:val="00EE7983"/>
    <w:rsid w:val="00F16623"/>
    <w:rsid w:val="00F457D6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3</cp:revision>
  <cp:lastPrinted>2015-07-31T20:17:00Z</cp:lastPrinted>
  <dcterms:created xsi:type="dcterms:W3CDTF">2015-07-31T20:14:00Z</dcterms:created>
  <dcterms:modified xsi:type="dcterms:W3CDTF">2015-07-31T20:17:00Z</dcterms:modified>
</cp:coreProperties>
</file>