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 w:rsidP="006A193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1164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 w:rsidP="006A193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6A193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571C2" w:rsidRDefault="003D22D2" w:rsidP="00CB7B8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0175FB">
        <w:rPr>
          <w:rFonts w:ascii="Arial" w:hAnsi="Arial" w:cs="Arial"/>
          <w:sz w:val="24"/>
          <w:szCs w:val="24"/>
        </w:rPr>
        <w:t xml:space="preserve"> </w:t>
      </w:r>
      <w:r w:rsidR="00156BCA">
        <w:rPr>
          <w:rFonts w:ascii="Arial" w:hAnsi="Arial" w:cs="Arial"/>
          <w:sz w:val="24"/>
          <w:szCs w:val="24"/>
        </w:rPr>
        <w:t>acerca</w:t>
      </w:r>
      <w:r w:rsidR="00A11FBF">
        <w:rPr>
          <w:rFonts w:ascii="Arial" w:hAnsi="Arial" w:cs="Arial"/>
          <w:sz w:val="24"/>
          <w:szCs w:val="24"/>
        </w:rPr>
        <w:t xml:space="preserve"> </w:t>
      </w:r>
      <w:r w:rsidR="00140826">
        <w:rPr>
          <w:rFonts w:ascii="Arial" w:hAnsi="Arial" w:cs="Arial"/>
          <w:sz w:val="24"/>
          <w:szCs w:val="24"/>
        </w:rPr>
        <w:t>das torneiras dos parques e praças de Santa Bárbara d’Oeste</w:t>
      </w:r>
      <w:r w:rsidR="003A2D4A">
        <w:rPr>
          <w:rFonts w:ascii="Arial" w:hAnsi="Arial" w:cs="Arial"/>
          <w:sz w:val="24"/>
          <w:szCs w:val="24"/>
        </w:rPr>
        <w:t>.</w:t>
      </w:r>
    </w:p>
    <w:p w:rsidR="0091064A" w:rsidRPr="00C355D1" w:rsidRDefault="0091064A" w:rsidP="006A19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355A" w:rsidRDefault="002C528E" w:rsidP="001941AE">
      <w:pPr>
        <w:ind w:firstLine="720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E432EC">
        <w:rPr>
          <w:rFonts w:ascii="Arial" w:hAnsi="Arial" w:cs="Arial"/>
          <w:sz w:val="24"/>
          <w:szCs w:val="24"/>
        </w:rPr>
        <w:t>,</w:t>
      </w:r>
      <w:r w:rsidR="00140826">
        <w:rPr>
          <w:rFonts w:ascii="Arial" w:hAnsi="Arial" w:cs="Arial"/>
          <w:sz w:val="24"/>
          <w:szCs w:val="24"/>
        </w:rPr>
        <w:t xml:space="preserve"> este vereador foi procurado</w:t>
      </w:r>
      <w:proofErr w:type="gramStart"/>
      <w:r w:rsidR="00140826">
        <w:rPr>
          <w:rFonts w:ascii="Arial" w:hAnsi="Arial" w:cs="Arial"/>
          <w:sz w:val="24"/>
          <w:szCs w:val="24"/>
        </w:rPr>
        <w:t xml:space="preserve">  </w:t>
      </w:r>
      <w:proofErr w:type="gramEnd"/>
      <w:r w:rsidR="00140826">
        <w:rPr>
          <w:rFonts w:ascii="Arial" w:hAnsi="Arial" w:cs="Arial"/>
          <w:sz w:val="24"/>
          <w:szCs w:val="24"/>
        </w:rPr>
        <w:t xml:space="preserve">várias vezes por munícipes, frequentadores de parques e praças do </w:t>
      </w:r>
      <w:r w:rsidR="001941AE">
        <w:rPr>
          <w:rFonts w:ascii="Arial" w:hAnsi="Arial" w:cs="Arial"/>
          <w:sz w:val="24"/>
          <w:szCs w:val="24"/>
        </w:rPr>
        <w:t>município</w:t>
      </w:r>
      <w:r w:rsidR="00140826">
        <w:rPr>
          <w:rFonts w:ascii="Arial" w:hAnsi="Arial" w:cs="Arial"/>
          <w:sz w:val="24"/>
          <w:szCs w:val="24"/>
        </w:rPr>
        <w:t>, informando que muitas crianças após usar</w:t>
      </w:r>
      <w:r w:rsidR="008D4E56">
        <w:rPr>
          <w:rFonts w:ascii="Arial" w:hAnsi="Arial" w:cs="Arial"/>
          <w:sz w:val="24"/>
          <w:szCs w:val="24"/>
        </w:rPr>
        <w:t>em</w:t>
      </w:r>
      <w:r w:rsidR="00140826">
        <w:rPr>
          <w:rFonts w:ascii="Arial" w:hAnsi="Arial" w:cs="Arial"/>
          <w:sz w:val="24"/>
          <w:szCs w:val="24"/>
        </w:rPr>
        <w:t xml:space="preserve"> as torneiras</w:t>
      </w:r>
      <w:r w:rsidR="00492B2B">
        <w:rPr>
          <w:rFonts w:ascii="Arial" w:hAnsi="Arial" w:cs="Arial"/>
          <w:sz w:val="24"/>
          <w:szCs w:val="24"/>
        </w:rPr>
        <w:t>,</w:t>
      </w:r>
      <w:r w:rsidR="00140826">
        <w:rPr>
          <w:rFonts w:ascii="Arial" w:hAnsi="Arial" w:cs="Arial"/>
          <w:sz w:val="24"/>
          <w:szCs w:val="24"/>
        </w:rPr>
        <w:t xml:space="preserve"> não as fecham por completo</w:t>
      </w:r>
      <w:r w:rsidR="00492B2B">
        <w:rPr>
          <w:rFonts w:ascii="Arial" w:hAnsi="Arial" w:cs="Arial"/>
          <w:sz w:val="24"/>
          <w:szCs w:val="24"/>
        </w:rPr>
        <w:t>,</w:t>
      </w:r>
      <w:r w:rsidR="00140826">
        <w:rPr>
          <w:rFonts w:ascii="Arial" w:hAnsi="Arial" w:cs="Arial"/>
          <w:sz w:val="24"/>
          <w:szCs w:val="24"/>
        </w:rPr>
        <w:t xml:space="preserve"> e as mesmas permanecem pingando</w:t>
      </w:r>
      <w:r w:rsidR="008D4E56">
        <w:rPr>
          <w:rFonts w:ascii="Arial" w:hAnsi="Arial" w:cs="Arial"/>
          <w:sz w:val="24"/>
          <w:szCs w:val="24"/>
        </w:rPr>
        <w:t xml:space="preserve"> ou escorrendo</w:t>
      </w:r>
      <w:r w:rsidR="009E2D1D">
        <w:rPr>
          <w:rFonts w:ascii="Arial" w:hAnsi="Arial" w:cs="Arial"/>
          <w:sz w:val="24"/>
          <w:szCs w:val="24"/>
        </w:rPr>
        <w:t>;</w:t>
      </w:r>
    </w:p>
    <w:p w:rsidR="009E2D1D" w:rsidRDefault="009E2D1D" w:rsidP="001941A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432EC" w:rsidRDefault="00E432EC" w:rsidP="001941A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</w:t>
      </w:r>
      <w:r w:rsidR="00140826">
        <w:rPr>
          <w:rFonts w:ascii="Arial" w:hAnsi="Arial" w:cs="Arial"/>
          <w:sz w:val="24"/>
          <w:szCs w:val="24"/>
        </w:rPr>
        <w:t xml:space="preserve"> é necessário reduzir o consumo</w:t>
      </w:r>
      <w:r w:rsidR="008D4E56">
        <w:rPr>
          <w:rFonts w:ascii="Arial" w:hAnsi="Arial" w:cs="Arial"/>
          <w:sz w:val="24"/>
          <w:szCs w:val="24"/>
        </w:rPr>
        <w:t xml:space="preserve"> em</w:t>
      </w:r>
      <w:proofErr w:type="gramStart"/>
      <w:r w:rsidR="008D4E56">
        <w:rPr>
          <w:rFonts w:ascii="Arial" w:hAnsi="Arial" w:cs="Arial"/>
          <w:sz w:val="24"/>
          <w:szCs w:val="24"/>
        </w:rPr>
        <w:t xml:space="preserve"> </w:t>
      </w:r>
      <w:r w:rsidR="00140826">
        <w:rPr>
          <w:rFonts w:ascii="Arial" w:hAnsi="Arial" w:cs="Arial"/>
          <w:sz w:val="24"/>
          <w:szCs w:val="24"/>
        </w:rPr>
        <w:t xml:space="preserve"> </w:t>
      </w:r>
      <w:proofErr w:type="gramEnd"/>
      <w:r w:rsidR="00140826">
        <w:rPr>
          <w:rFonts w:ascii="Arial" w:hAnsi="Arial" w:cs="Arial"/>
          <w:sz w:val="24"/>
          <w:szCs w:val="24"/>
        </w:rPr>
        <w:t>tempo de crise, sendo  de extrema importância o uso consciente de água</w:t>
      </w:r>
      <w:r w:rsidR="00A11FBF">
        <w:rPr>
          <w:rFonts w:ascii="Arial" w:hAnsi="Arial" w:cs="Arial"/>
          <w:sz w:val="24"/>
          <w:szCs w:val="24"/>
        </w:rPr>
        <w:t>;</w:t>
      </w:r>
      <w:r w:rsidR="001408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1FBF" w:rsidRDefault="00A11FBF" w:rsidP="001941A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D94EE3" w:rsidRDefault="00140826" w:rsidP="001941A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40826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="00A11FBF">
        <w:rPr>
          <w:rFonts w:ascii="Arial" w:hAnsi="Arial" w:cs="Arial"/>
          <w:sz w:val="24"/>
          <w:szCs w:val="24"/>
        </w:rPr>
        <w:t xml:space="preserve">já </w:t>
      </w:r>
      <w:proofErr w:type="gramStart"/>
      <w:r w:rsidR="00A11FBF">
        <w:rPr>
          <w:rFonts w:ascii="Arial" w:hAnsi="Arial" w:cs="Arial"/>
          <w:sz w:val="24"/>
          <w:szCs w:val="24"/>
        </w:rPr>
        <w:t>existe</w:t>
      </w:r>
      <w:proofErr w:type="gramEnd"/>
      <w:r w:rsidR="00A11FBF">
        <w:rPr>
          <w:rFonts w:ascii="Arial" w:hAnsi="Arial" w:cs="Arial"/>
          <w:sz w:val="24"/>
          <w:szCs w:val="24"/>
        </w:rPr>
        <w:t xml:space="preserve"> no mercado as “torneiras inteligentes” e outros equipamentos de redução de consumo, que permitem a economia da </w:t>
      </w:r>
      <w:proofErr w:type="gramStart"/>
      <w:r w:rsidR="00A11FBF">
        <w:rPr>
          <w:rFonts w:ascii="Arial" w:hAnsi="Arial" w:cs="Arial"/>
          <w:sz w:val="24"/>
          <w:szCs w:val="24"/>
        </w:rPr>
        <w:t>água</w:t>
      </w:r>
      <w:proofErr w:type="gramEnd"/>
      <w:r w:rsidR="00A11FBF">
        <w:rPr>
          <w:rFonts w:ascii="Arial" w:hAnsi="Arial" w:cs="Arial"/>
          <w:sz w:val="24"/>
          <w:szCs w:val="24"/>
        </w:rPr>
        <w:t>, funcionando da seguinte maneira</w:t>
      </w:r>
      <w:r w:rsidR="00492B2B">
        <w:rPr>
          <w:rFonts w:ascii="Arial" w:hAnsi="Arial" w:cs="Arial"/>
          <w:sz w:val="24"/>
          <w:szCs w:val="24"/>
        </w:rPr>
        <w:t>:</w:t>
      </w:r>
      <w:r w:rsidR="00A11FBF">
        <w:rPr>
          <w:rFonts w:ascii="Arial" w:hAnsi="Arial" w:cs="Arial"/>
          <w:sz w:val="24"/>
          <w:szCs w:val="24"/>
        </w:rPr>
        <w:t xml:space="preserve"> depois de alguns segundos de abertura da torneira, a água é cortada (desliga automaticamente) e evita o desperdício.</w:t>
      </w:r>
    </w:p>
    <w:p w:rsidR="00E432EC" w:rsidRDefault="00E432EC" w:rsidP="001941AE">
      <w:pPr>
        <w:ind w:firstLine="720"/>
        <w:rPr>
          <w:rFonts w:ascii="Arial" w:hAnsi="Arial" w:cs="Arial"/>
          <w:sz w:val="24"/>
          <w:szCs w:val="24"/>
        </w:rPr>
      </w:pPr>
    </w:p>
    <w:p w:rsidR="0039355A" w:rsidRDefault="00D25DB9" w:rsidP="001941AE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91064A" w:rsidRPr="00175C4D" w:rsidRDefault="0091064A" w:rsidP="001941AE">
      <w:pPr>
        <w:ind w:firstLine="720"/>
        <w:rPr>
          <w:rFonts w:ascii="Arial" w:hAnsi="Arial" w:cs="Arial"/>
          <w:sz w:val="24"/>
          <w:szCs w:val="24"/>
        </w:rPr>
      </w:pPr>
    </w:p>
    <w:p w:rsidR="006A193B" w:rsidRDefault="006A193B" w:rsidP="006A193B">
      <w:pPr>
        <w:jc w:val="both"/>
        <w:rPr>
          <w:rFonts w:ascii="Arial" w:hAnsi="Arial" w:cs="Arial"/>
          <w:sz w:val="24"/>
          <w:szCs w:val="24"/>
        </w:rPr>
      </w:pPr>
    </w:p>
    <w:p w:rsidR="006A193B" w:rsidRDefault="002642E3" w:rsidP="00D94EE3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E35C7F">
        <w:rPr>
          <w:rFonts w:ascii="Arial" w:hAnsi="Arial" w:cs="Arial"/>
          <w:sz w:val="24"/>
          <w:szCs w:val="24"/>
        </w:rPr>
        <w:t>1º</w:t>
      </w:r>
      <w:r w:rsidR="006A193B" w:rsidRPr="00E35C7F">
        <w:rPr>
          <w:rFonts w:ascii="Arial" w:hAnsi="Arial" w:cs="Arial"/>
          <w:sz w:val="24"/>
          <w:szCs w:val="24"/>
        </w:rPr>
        <w:t>)</w:t>
      </w:r>
      <w:proofErr w:type="gramEnd"/>
      <w:r w:rsidR="00A11FBF">
        <w:rPr>
          <w:rFonts w:ascii="Arial" w:hAnsi="Arial" w:cs="Arial"/>
          <w:sz w:val="24"/>
          <w:szCs w:val="24"/>
        </w:rPr>
        <w:t xml:space="preserve"> É possível a prefeitura substituir as torneiras por “torneiras inteligentes”</w:t>
      </w:r>
      <w:r w:rsidR="008D4E56">
        <w:rPr>
          <w:rFonts w:ascii="Arial" w:hAnsi="Arial" w:cs="Arial"/>
          <w:sz w:val="24"/>
          <w:szCs w:val="24"/>
        </w:rPr>
        <w:t xml:space="preserve"> em todos os parques e praças do município</w:t>
      </w:r>
      <w:r>
        <w:rPr>
          <w:rFonts w:ascii="Arial" w:hAnsi="Arial" w:cs="Arial"/>
          <w:sz w:val="24"/>
          <w:szCs w:val="24"/>
        </w:rPr>
        <w:t>?</w:t>
      </w:r>
    </w:p>
    <w:p w:rsidR="00EB7D7D" w:rsidRDefault="00EB7D7D" w:rsidP="006A193B">
      <w:pPr>
        <w:jc w:val="both"/>
        <w:rPr>
          <w:rFonts w:ascii="Arial" w:hAnsi="Arial" w:cs="Arial"/>
          <w:sz w:val="24"/>
          <w:szCs w:val="24"/>
        </w:rPr>
      </w:pPr>
    </w:p>
    <w:p w:rsidR="006A193B" w:rsidRDefault="006A5587" w:rsidP="00EE3E3C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9736BE">
        <w:rPr>
          <w:rFonts w:ascii="Arial" w:hAnsi="Arial" w:cs="Arial"/>
          <w:sz w:val="24"/>
          <w:szCs w:val="24"/>
        </w:rPr>
        <w:t xml:space="preserve"> Se a resposta for positiva, </w:t>
      </w:r>
      <w:r w:rsidR="00663F82">
        <w:rPr>
          <w:rFonts w:ascii="Arial" w:hAnsi="Arial" w:cs="Arial"/>
          <w:sz w:val="24"/>
          <w:szCs w:val="24"/>
        </w:rPr>
        <w:t>quando?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28E0" w:rsidRDefault="00BE28E0" w:rsidP="006A193B">
      <w:pPr>
        <w:jc w:val="both"/>
        <w:rPr>
          <w:rFonts w:ascii="Arial" w:hAnsi="Arial" w:cs="Arial"/>
          <w:sz w:val="24"/>
          <w:szCs w:val="24"/>
        </w:rPr>
      </w:pPr>
    </w:p>
    <w:p w:rsidR="00005E8D" w:rsidRDefault="002E17C5" w:rsidP="00EE3E3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642E3">
        <w:rPr>
          <w:rFonts w:ascii="Arial" w:hAnsi="Arial" w:cs="Arial"/>
          <w:sz w:val="24"/>
          <w:szCs w:val="24"/>
        </w:rPr>
        <w:t>º</w:t>
      </w:r>
      <w:r w:rsidR="006A193B">
        <w:rPr>
          <w:rFonts w:ascii="Arial" w:hAnsi="Arial" w:cs="Arial"/>
          <w:sz w:val="24"/>
          <w:szCs w:val="24"/>
        </w:rPr>
        <w:t>)</w:t>
      </w:r>
      <w:r w:rsidR="009736BE">
        <w:rPr>
          <w:rFonts w:ascii="Arial" w:hAnsi="Arial" w:cs="Arial"/>
          <w:sz w:val="24"/>
          <w:szCs w:val="24"/>
        </w:rPr>
        <w:t xml:space="preserve"> Se a resposta for negativa, justificar</w:t>
      </w:r>
      <w:r w:rsidR="00883970">
        <w:rPr>
          <w:rFonts w:ascii="Arial" w:hAnsi="Arial" w:cs="Arial"/>
          <w:sz w:val="24"/>
          <w:szCs w:val="24"/>
        </w:rPr>
        <w:t xml:space="preserve">? </w:t>
      </w:r>
    </w:p>
    <w:p w:rsidR="000200A1" w:rsidRDefault="000200A1" w:rsidP="00EE3E3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6234" w:rsidRDefault="006A0E60" w:rsidP="003A2D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</w:t>
      </w:r>
      <w:r w:rsidR="00543613">
        <w:rPr>
          <w:rFonts w:ascii="Arial" w:hAnsi="Arial" w:cs="Arial"/>
          <w:sz w:val="24"/>
          <w:szCs w:val="24"/>
        </w:rPr>
        <w:t>)</w:t>
      </w:r>
      <w:r w:rsidR="00D94EE3">
        <w:rPr>
          <w:rFonts w:ascii="Arial" w:hAnsi="Arial" w:cs="Arial"/>
          <w:sz w:val="24"/>
          <w:szCs w:val="24"/>
        </w:rPr>
        <w:t xml:space="preserve"> </w:t>
      </w:r>
      <w:r w:rsidR="002642E3">
        <w:rPr>
          <w:rFonts w:ascii="Arial" w:hAnsi="Arial" w:cs="Arial"/>
          <w:sz w:val="24"/>
          <w:szCs w:val="24"/>
        </w:rPr>
        <w:t>Outras informações que se julgar necessário.</w:t>
      </w:r>
    </w:p>
    <w:p w:rsidR="0091064A" w:rsidRDefault="0091064A" w:rsidP="00D668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64A" w:rsidRDefault="0091064A" w:rsidP="00D668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6234" w:rsidRDefault="00C06234" w:rsidP="006A193B">
      <w:pPr>
        <w:jc w:val="both"/>
        <w:rPr>
          <w:rFonts w:ascii="Arial" w:hAnsi="Arial" w:cs="Arial"/>
          <w:sz w:val="24"/>
          <w:szCs w:val="24"/>
        </w:rPr>
      </w:pPr>
    </w:p>
    <w:p w:rsidR="000175FB" w:rsidRPr="00C355D1" w:rsidRDefault="000175FB" w:rsidP="006A193B">
      <w:pPr>
        <w:jc w:val="both"/>
        <w:rPr>
          <w:rFonts w:ascii="Arial" w:hAnsi="Arial" w:cs="Arial"/>
          <w:sz w:val="24"/>
          <w:szCs w:val="24"/>
        </w:rPr>
      </w:pPr>
    </w:p>
    <w:p w:rsidR="0039355A" w:rsidRDefault="00EB7D7D" w:rsidP="006A193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2D4A">
        <w:rPr>
          <w:rFonts w:ascii="Arial" w:hAnsi="Arial" w:cs="Arial"/>
          <w:sz w:val="24"/>
          <w:szCs w:val="24"/>
        </w:rPr>
        <w:t>13</w:t>
      </w:r>
      <w:r w:rsidR="0091064A">
        <w:rPr>
          <w:rFonts w:ascii="Arial" w:hAnsi="Arial" w:cs="Arial"/>
          <w:sz w:val="24"/>
          <w:szCs w:val="24"/>
        </w:rPr>
        <w:t xml:space="preserve"> de agosto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74A0">
        <w:rPr>
          <w:rFonts w:ascii="Arial" w:hAnsi="Arial" w:cs="Arial"/>
          <w:sz w:val="24"/>
          <w:szCs w:val="24"/>
        </w:rPr>
        <w:t>15</w:t>
      </w:r>
      <w:r w:rsidR="0039355A">
        <w:rPr>
          <w:rFonts w:ascii="Arial" w:hAnsi="Arial" w:cs="Arial"/>
          <w:sz w:val="24"/>
          <w:szCs w:val="24"/>
        </w:rPr>
        <w:t>.</w:t>
      </w:r>
    </w:p>
    <w:p w:rsidR="00DB0A50" w:rsidRDefault="00DB0A50" w:rsidP="006A193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B0A50" w:rsidRDefault="00DB0A50" w:rsidP="006A193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76DA2" w:rsidRPr="00C355D1" w:rsidRDefault="00576DA2" w:rsidP="006A193B">
      <w:pPr>
        <w:rPr>
          <w:rFonts w:ascii="Arial" w:hAnsi="Arial" w:cs="Arial"/>
          <w:sz w:val="24"/>
          <w:szCs w:val="24"/>
        </w:rPr>
      </w:pPr>
    </w:p>
    <w:p w:rsidR="00EB7D7D" w:rsidRPr="00C355D1" w:rsidRDefault="00AA2687" w:rsidP="006A193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BE28E0" w:rsidRPr="00C355D1" w:rsidRDefault="00EB7D7D" w:rsidP="00D6683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BE28E0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BDD" w:rsidRDefault="00137BDD">
      <w:r>
        <w:separator/>
      </w:r>
    </w:p>
  </w:endnote>
  <w:endnote w:type="continuationSeparator" w:id="0">
    <w:p w:rsidR="00137BDD" w:rsidRDefault="0013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BDD" w:rsidRDefault="00137BDD">
      <w:r>
        <w:separator/>
      </w:r>
    </w:p>
  </w:footnote>
  <w:footnote w:type="continuationSeparator" w:id="0">
    <w:p w:rsidR="00137BDD" w:rsidRDefault="00137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00f7c53e5884cf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E8D"/>
    <w:rsid w:val="000175FB"/>
    <w:rsid w:val="00017A84"/>
    <w:rsid w:val="000200A1"/>
    <w:rsid w:val="00033612"/>
    <w:rsid w:val="00045620"/>
    <w:rsid w:val="00070E56"/>
    <w:rsid w:val="00075545"/>
    <w:rsid w:val="000901E8"/>
    <w:rsid w:val="000A18C4"/>
    <w:rsid w:val="000D5B57"/>
    <w:rsid w:val="000D73A5"/>
    <w:rsid w:val="000E00B9"/>
    <w:rsid w:val="00112364"/>
    <w:rsid w:val="00114956"/>
    <w:rsid w:val="001276BF"/>
    <w:rsid w:val="00130ED7"/>
    <w:rsid w:val="00137BDD"/>
    <w:rsid w:val="00140826"/>
    <w:rsid w:val="00156BCA"/>
    <w:rsid w:val="00163870"/>
    <w:rsid w:val="0016524E"/>
    <w:rsid w:val="00175C4D"/>
    <w:rsid w:val="001941AE"/>
    <w:rsid w:val="001A6B6A"/>
    <w:rsid w:val="001B0AF2"/>
    <w:rsid w:val="001B478A"/>
    <w:rsid w:val="001D1394"/>
    <w:rsid w:val="001D7E9C"/>
    <w:rsid w:val="0024345F"/>
    <w:rsid w:val="0025607A"/>
    <w:rsid w:val="002642E3"/>
    <w:rsid w:val="00283038"/>
    <w:rsid w:val="00283A6F"/>
    <w:rsid w:val="00285BA3"/>
    <w:rsid w:val="00287636"/>
    <w:rsid w:val="00292929"/>
    <w:rsid w:val="00294D55"/>
    <w:rsid w:val="002A3C95"/>
    <w:rsid w:val="002A4540"/>
    <w:rsid w:val="002B236A"/>
    <w:rsid w:val="002C528E"/>
    <w:rsid w:val="002E17C5"/>
    <w:rsid w:val="002F06CE"/>
    <w:rsid w:val="002F6011"/>
    <w:rsid w:val="00323482"/>
    <w:rsid w:val="0033648A"/>
    <w:rsid w:val="00342DDC"/>
    <w:rsid w:val="00343391"/>
    <w:rsid w:val="00381896"/>
    <w:rsid w:val="00384D93"/>
    <w:rsid w:val="00390085"/>
    <w:rsid w:val="0039355A"/>
    <w:rsid w:val="003A2D4A"/>
    <w:rsid w:val="003C74A0"/>
    <w:rsid w:val="003D22D2"/>
    <w:rsid w:val="003D3AA8"/>
    <w:rsid w:val="003D59A2"/>
    <w:rsid w:val="003F7558"/>
    <w:rsid w:val="003F7CDD"/>
    <w:rsid w:val="00404760"/>
    <w:rsid w:val="0040766B"/>
    <w:rsid w:val="0041084B"/>
    <w:rsid w:val="00442C7A"/>
    <w:rsid w:val="00442F3B"/>
    <w:rsid w:val="00454EAC"/>
    <w:rsid w:val="004604D2"/>
    <w:rsid w:val="0046247D"/>
    <w:rsid w:val="00466F1E"/>
    <w:rsid w:val="0048062D"/>
    <w:rsid w:val="0049057E"/>
    <w:rsid w:val="00492B2B"/>
    <w:rsid w:val="004B3A01"/>
    <w:rsid w:val="004B57DB"/>
    <w:rsid w:val="004C58E0"/>
    <w:rsid w:val="004C67DE"/>
    <w:rsid w:val="004D3966"/>
    <w:rsid w:val="00524F02"/>
    <w:rsid w:val="005262E6"/>
    <w:rsid w:val="00532804"/>
    <w:rsid w:val="0053594B"/>
    <w:rsid w:val="00535E46"/>
    <w:rsid w:val="00543613"/>
    <w:rsid w:val="00576DA2"/>
    <w:rsid w:val="00586EB1"/>
    <w:rsid w:val="00594155"/>
    <w:rsid w:val="005C7060"/>
    <w:rsid w:val="005D7BE3"/>
    <w:rsid w:val="005E57D2"/>
    <w:rsid w:val="005F4405"/>
    <w:rsid w:val="006023F0"/>
    <w:rsid w:val="00632ED5"/>
    <w:rsid w:val="00646E1B"/>
    <w:rsid w:val="00651F2E"/>
    <w:rsid w:val="00663F82"/>
    <w:rsid w:val="00685C10"/>
    <w:rsid w:val="006A0E60"/>
    <w:rsid w:val="006A193B"/>
    <w:rsid w:val="006A5587"/>
    <w:rsid w:val="006A73D0"/>
    <w:rsid w:val="006A77E1"/>
    <w:rsid w:val="006B09D1"/>
    <w:rsid w:val="006C0059"/>
    <w:rsid w:val="006C650B"/>
    <w:rsid w:val="006E7DF1"/>
    <w:rsid w:val="00705ABB"/>
    <w:rsid w:val="00714688"/>
    <w:rsid w:val="007237B0"/>
    <w:rsid w:val="00743CFF"/>
    <w:rsid w:val="00774D84"/>
    <w:rsid w:val="007A1AC2"/>
    <w:rsid w:val="007B6CCB"/>
    <w:rsid w:val="007D1856"/>
    <w:rsid w:val="007D6B6C"/>
    <w:rsid w:val="00815C63"/>
    <w:rsid w:val="00816550"/>
    <w:rsid w:val="00845EC3"/>
    <w:rsid w:val="008734A1"/>
    <w:rsid w:val="00882985"/>
    <w:rsid w:val="00883970"/>
    <w:rsid w:val="00884820"/>
    <w:rsid w:val="0088646A"/>
    <w:rsid w:val="008D1935"/>
    <w:rsid w:val="008D4E56"/>
    <w:rsid w:val="00900415"/>
    <w:rsid w:val="009019FF"/>
    <w:rsid w:val="009049FC"/>
    <w:rsid w:val="0091064A"/>
    <w:rsid w:val="00912062"/>
    <w:rsid w:val="00927327"/>
    <w:rsid w:val="00970B7D"/>
    <w:rsid w:val="009736BE"/>
    <w:rsid w:val="00977042"/>
    <w:rsid w:val="009906E0"/>
    <w:rsid w:val="009A4DF9"/>
    <w:rsid w:val="009C024E"/>
    <w:rsid w:val="009E2D1D"/>
    <w:rsid w:val="009F196D"/>
    <w:rsid w:val="00A11FBF"/>
    <w:rsid w:val="00A4736E"/>
    <w:rsid w:val="00A50232"/>
    <w:rsid w:val="00A5675F"/>
    <w:rsid w:val="00A57B7A"/>
    <w:rsid w:val="00A71CAF"/>
    <w:rsid w:val="00A73D3B"/>
    <w:rsid w:val="00A7579B"/>
    <w:rsid w:val="00A9035B"/>
    <w:rsid w:val="00A97086"/>
    <w:rsid w:val="00AA2687"/>
    <w:rsid w:val="00AB20FE"/>
    <w:rsid w:val="00AC4AE0"/>
    <w:rsid w:val="00AC4FB3"/>
    <w:rsid w:val="00AE44C6"/>
    <w:rsid w:val="00AE702A"/>
    <w:rsid w:val="00B06108"/>
    <w:rsid w:val="00B34CB7"/>
    <w:rsid w:val="00B362C2"/>
    <w:rsid w:val="00B75705"/>
    <w:rsid w:val="00B769F1"/>
    <w:rsid w:val="00BA30FB"/>
    <w:rsid w:val="00BB4F76"/>
    <w:rsid w:val="00BD0A30"/>
    <w:rsid w:val="00BD3573"/>
    <w:rsid w:val="00BE28E0"/>
    <w:rsid w:val="00BE323B"/>
    <w:rsid w:val="00BE4173"/>
    <w:rsid w:val="00BF1303"/>
    <w:rsid w:val="00BF1A41"/>
    <w:rsid w:val="00C06234"/>
    <w:rsid w:val="00C355D1"/>
    <w:rsid w:val="00C37B5D"/>
    <w:rsid w:val="00C37D27"/>
    <w:rsid w:val="00C74247"/>
    <w:rsid w:val="00C7666A"/>
    <w:rsid w:val="00C84F71"/>
    <w:rsid w:val="00C86CBB"/>
    <w:rsid w:val="00C9557A"/>
    <w:rsid w:val="00CB0C58"/>
    <w:rsid w:val="00CB7B80"/>
    <w:rsid w:val="00CD613B"/>
    <w:rsid w:val="00D0670E"/>
    <w:rsid w:val="00D152D7"/>
    <w:rsid w:val="00D25DB9"/>
    <w:rsid w:val="00D26CB3"/>
    <w:rsid w:val="00D66835"/>
    <w:rsid w:val="00D763B4"/>
    <w:rsid w:val="00D90CA0"/>
    <w:rsid w:val="00D94EE3"/>
    <w:rsid w:val="00DB0A50"/>
    <w:rsid w:val="00DB64DB"/>
    <w:rsid w:val="00E13548"/>
    <w:rsid w:val="00E2699F"/>
    <w:rsid w:val="00E35C7F"/>
    <w:rsid w:val="00E419C5"/>
    <w:rsid w:val="00E432EC"/>
    <w:rsid w:val="00E571C2"/>
    <w:rsid w:val="00E738B0"/>
    <w:rsid w:val="00E86261"/>
    <w:rsid w:val="00E903BB"/>
    <w:rsid w:val="00EB496F"/>
    <w:rsid w:val="00EB7D7D"/>
    <w:rsid w:val="00EC09A3"/>
    <w:rsid w:val="00EC2A1B"/>
    <w:rsid w:val="00EE3E3C"/>
    <w:rsid w:val="00F006C1"/>
    <w:rsid w:val="00F16623"/>
    <w:rsid w:val="00F2117C"/>
    <w:rsid w:val="00F261DF"/>
    <w:rsid w:val="00F5019E"/>
    <w:rsid w:val="00F5055C"/>
    <w:rsid w:val="00F7063F"/>
    <w:rsid w:val="00FB526F"/>
    <w:rsid w:val="00FC09A6"/>
    <w:rsid w:val="00FE04C8"/>
    <w:rsid w:val="00FE0816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2d2814d-2834-40d9-aaf2-e7065642df43.png" Id="Ra98bd76202444f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d2814d-2834-40d9-aaf2-e7065642df43.png" Id="Rf00f7c53e5884c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5B23E-8BB4-40F2-BAB5-EC04F3B4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2015-08-11T17:08:00Z</cp:lastPrinted>
  <dcterms:created xsi:type="dcterms:W3CDTF">2015-08-13T13:47:00Z</dcterms:created>
  <dcterms:modified xsi:type="dcterms:W3CDTF">2015-08-13T20:51:00Z</dcterms:modified>
</cp:coreProperties>
</file>