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e a CPFL - Companhia Paulista de Força e Luz, que realize a substituição de lâmpada em poste, localizado na </w:t>
      </w:r>
      <w:r w:rsidR="00ED6DCC">
        <w:rPr>
          <w:rFonts w:ascii="Arial" w:hAnsi="Arial" w:cs="Arial"/>
          <w:sz w:val="24"/>
          <w:szCs w:val="24"/>
        </w:rPr>
        <w:t xml:space="preserve">Rua </w:t>
      </w:r>
      <w:r w:rsidR="007921FC">
        <w:rPr>
          <w:rFonts w:ascii="Arial" w:hAnsi="Arial" w:cs="Arial"/>
          <w:sz w:val="24"/>
          <w:szCs w:val="24"/>
        </w:rPr>
        <w:t>Maceió, nº 588</w:t>
      </w:r>
      <w:r w:rsidR="00ED6DCC">
        <w:rPr>
          <w:rFonts w:ascii="Arial" w:hAnsi="Arial" w:cs="Arial"/>
          <w:sz w:val="24"/>
          <w:szCs w:val="24"/>
        </w:rPr>
        <w:t xml:space="preserve">, no bairro </w:t>
      </w:r>
      <w:r w:rsidR="007921FC">
        <w:rPr>
          <w:rFonts w:ascii="Arial" w:hAnsi="Arial" w:cs="Arial"/>
          <w:sz w:val="24"/>
          <w:szCs w:val="24"/>
        </w:rPr>
        <w:t>Cidade Nova</w:t>
      </w:r>
      <w:r w:rsidR="00ED6DCC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da CPFL - Companhia Paulista de Força e Luz, </w:t>
      </w:r>
      <w:r>
        <w:rPr>
          <w:rFonts w:ascii="Arial" w:hAnsi="Arial" w:cs="Arial"/>
          <w:sz w:val="24"/>
          <w:szCs w:val="24"/>
        </w:rPr>
        <w:t xml:space="preserve">que realize a substituição de lâmpada em poste, </w:t>
      </w:r>
      <w:r w:rsidR="00ED6DCC">
        <w:rPr>
          <w:rFonts w:ascii="Arial" w:hAnsi="Arial" w:cs="Arial"/>
          <w:sz w:val="24"/>
          <w:szCs w:val="24"/>
        </w:rPr>
        <w:t xml:space="preserve">na Rua </w:t>
      </w:r>
      <w:r w:rsidR="007921FC">
        <w:rPr>
          <w:rFonts w:ascii="Arial" w:hAnsi="Arial" w:cs="Arial"/>
          <w:sz w:val="24"/>
          <w:szCs w:val="24"/>
        </w:rPr>
        <w:t>Maceió, nº 588</w:t>
      </w:r>
      <w:r w:rsidR="00ED6DCC">
        <w:rPr>
          <w:rFonts w:ascii="Arial" w:hAnsi="Arial" w:cs="Arial"/>
          <w:sz w:val="24"/>
          <w:szCs w:val="24"/>
        </w:rPr>
        <w:t xml:space="preserve">, no bairro </w:t>
      </w:r>
      <w:r w:rsidR="007921FC">
        <w:rPr>
          <w:rFonts w:ascii="Arial" w:hAnsi="Arial" w:cs="Arial"/>
          <w:sz w:val="24"/>
          <w:szCs w:val="24"/>
        </w:rPr>
        <w:t>Cidade Nova</w:t>
      </w:r>
      <w:r w:rsidR="0094694D">
        <w:rPr>
          <w:rFonts w:ascii="Arial" w:hAnsi="Arial" w:cs="Arial"/>
          <w:sz w:val="24"/>
          <w:szCs w:val="24"/>
        </w:rPr>
        <w:t>, neste município.</w:t>
      </w:r>
      <w:r w:rsidR="00DF34BD">
        <w:rPr>
          <w:rFonts w:ascii="Arial" w:hAnsi="Arial" w:cs="Arial"/>
          <w:sz w:val="24"/>
          <w:szCs w:val="24"/>
        </w:rPr>
        <w:t xml:space="preserve"> 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34BD" w:rsidRDefault="00DF34BD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cobrando providência referente à substituição de lâmpada em poste, no endereço citado acima, pede-se providência “URGENTE” para evitar transtornos aos moradores.</w:t>
      </w:r>
    </w:p>
    <w:p w:rsidR="00020CC8" w:rsidRDefault="00020CC8" w:rsidP="00020CC8">
      <w:pPr>
        <w:pStyle w:val="Recuodecorpodetexto2"/>
        <w:rPr>
          <w:rFonts w:ascii="Arial" w:hAnsi="Arial" w:cs="Arial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8C5BFF">
        <w:rPr>
          <w:rFonts w:ascii="Arial" w:hAnsi="Arial" w:cs="Arial"/>
          <w:sz w:val="24"/>
          <w:szCs w:val="24"/>
        </w:rPr>
        <w:t>n</w:t>
      </w:r>
      <w:r w:rsidR="007921FC">
        <w:rPr>
          <w:rFonts w:ascii="Arial" w:hAnsi="Arial" w:cs="Arial"/>
          <w:sz w:val="24"/>
          <w:szCs w:val="24"/>
        </w:rPr>
        <w:t>ário “Dr. Tancredo Neves”, em 12</w:t>
      </w:r>
      <w:r>
        <w:rPr>
          <w:rFonts w:ascii="Arial" w:hAnsi="Arial" w:cs="Arial"/>
          <w:sz w:val="24"/>
          <w:szCs w:val="24"/>
        </w:rPr>
        <w:t xml:space="preserve"> de </w:t>
      </w:r>
      <w:r w:rsidR="00E536C6">
        <w:rPr>
          <w:rFonts w:ascii="Arial" w:hAnsi="Arial" w:cs="Arial"/>
          <w:sz w:val="24"/>
          <w:szCs w:val="24"/>
        </w:rPr>
        <w:t>ju</w:t>
      </w:r>
      <w:r w:rsidR="00ED6DCC">
        <w:rPr>
          <w:rFonts w:ascii="Arial" w:hAnsi="Arial" w:cs="Arial"/>
          <w:sz w:val="24"/>
          <w:szCs w:val="24"/>
        </w:rPr>
        <w:t>lho</w:t>
      </w:r>
      <w:r>
        <w:rPr>
          <w:rFonts w:ascii="Arial" w:hAnsi="Arial" w:cs="Arial"/>
          <w:sz w:val="24"/>
          <w:szCs w:val="24"/>
        </w:rPr>
        <w:t xml:space="preserve"> de 2015</w:t>
      </w:r>
      <w:r w:rsidR="00DF34BD">
        <w:rPr>
          <w:rFonts w:ascii="Arial" w:hAnsi="Arial" w:cs="Arial"/>
          <w:sz w:val="24"/>
          <w:szCs w:val="24"/>
        </w:rPr>
        <w:t>.</w:t>
      </w: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CBF" w:rsidRDefault="00DF0CBF">
      <w:r>
        <w:separator/>
      </w:r>
    </w:p>
  </w:endnote>
  <w:endnote w:type="continuationSeparator" w:id="0">
    <w:p w:rsidR="00DF0CBF" w:rsidRDefault="00DF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CBF" w:rsidRDefault="00DF0CBF">
      <w:r>
        <w:separator/>
      </w:r>
    </w:p>
  </w:footnote>
  <w:footnote w:type="continuationSeparator" w:id="0">
    <w:p w:rsidR="00DF0CBF" w:rsidRDefault="00DF0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02df28f141c4cb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517A2A"/>
    <w:rsid w:val="00634E6F"/>
    <w:rsid w:val="00685043"/>
    <w:rsid w:val="006901DA"/>
    <w:rsid w:val="006B31FB"/>
    <w:rsid w:val="006E1A29"/>
    <w:rsid w:val="00705ABB"/>
    <w:rsid w:val="007617E0"/>
    <w:rsid w:val="007921FC"/>
    <w:rsid w:val="007B5DCF"/>
    <w:rsid w:val="007F2D25"/>
    <w:rsid w:val="008A02AF"/>
    <w:rsid w:val="008C5BFF"/>
    <w:rsid w:val="008D4DFE"/>
    <w:rsid w:val="00921597"/>
    <w:rsid w:val="0094694D"/>
    <w:rsid w:val="00951A93"/>
    <w:rsid w:val="009771D7"/>
    <w:rsid w:val="009F196D"/>
    <w:rsid w:val="00A35AE9"/>
    <w:rsid w:val="00A71CAF"/>
    <w:rsid w:val="00A9035B"/>
    <w:rsid w:val="00AB0AC6"/>
    <w:rsid w:val="00AE702A"/>
    <w:rsid w:val="00AF293B"/>
    <w:rsid w:val="00AF4E2A"/>
    <w:rsid w:val="00B15175"/>
    <w:rsid w:val="00B40D4F"/>
    <w:rsid w:val="00B447C9"/>
    <w:rsid w:val="00B57BAB"/>
    <w:rsid w:val="00B819E5"/>
    <w:rsid w:val="00BC1198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15D0"/>
    <w:rsid w:val="00DF0CBF"/>
    <w:rsid w:val="00DF34BD"/>
    <w:rsid w:val="00E444F0"/>
    <w:rsid w:val="00E536C6"/>
    <w:rsid w:val="00E81613"/>
    <w:rsid w:val="00E903BB"/>
    <w:rsid w:val="00E9786E"/>
    <w:rsid w:val="00EB7D7D"/>
    <w:rsid w:val="00ED1A0A"/>
    <w:rsid w:val="00ED6DCC"/>
    <w:rsid w:val="00EE5207"/>
    <w:rsid w:val="00EE7983"/>
    <w:rsid w:val="00EF0F85"/>
    <w:rsid w:val="00F12B9C"/>
    <w:rsid w:val="00F16623"/>
    <w:rsid w:val="00F42D87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5c3059d-d896-41f5-b3ae-b5fe62da983d.png" Id="Rf58046ea981842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5c3059d-d896-41f5-b3ae-b5fe62da983d.png" Id="R702df28f141c4c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2015-08-14T11:55:00Z</dcterms:created>
  <dcterms:modified xsi:type="dcterms:W3CDTF">2015-08-14T11:55:00Z</dcterms:modified>
</cp:coreProperties>
</file>