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244CF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E323B"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336CFD">
        <w:rPr>
          <w:rFonts w:ascii="Arial" w:hAnsi="Arial" w:cs="Arial"/>
          <w:sz w:val="24"/>
          <w:szCs w:val="24"/>
        </w:rPr>
        <w:t xml:space="preserve">a instalação de placas de </w:t>
      </w:r>
      <w:r>
        <w:rPr>
          <w:rFonts w:ascii="Arial" w:hAnsi="Arial" w:cs="Arial"/>
          <w:sz w:val="24"/>
          <w:szCs w:val="24"/>
        </w:rPr>
        <w:t>“</w:t>
      </w:r>
      <w:r w:rsidR="00336CFD">
        <w:rPr>
          <w:rFonts w:ascii="Arial" w:hAnsi="Arial" w:cs="Arial"/>
          <w:sz w:val="24"/>
          <w:szCs w:val="24"/>
        </w:rPr>
        <w:t>Rua Sem Saída</w:t>
      </w:r>
      <w:r>
        <w:rPr>
          <w:rFonts w:ascii="Arial" w:hAnsi="Arial" w:cs="Arial"/>
          <w:sz w:val="24"/>
          <w:szCs w:val="24"/>
        </w:rPr>
        <w:t>”</w:t>
      </w:r>
      <w:r w:rsidR="00336CFD">
        <w:rPr>
          <w:rFonts w:ascii="Arial" w:hAnsi="Arial" w:cs="Arial"/>
          <w:sz w:val="24"/>
          <w:szCs w:val="24"/>
        </w:rPr>
        <w:t xml:space="preserve"> na Rua Lila Eu</w:t>
      </w:r>
      <w:r>
        <w:rPr>
          <w:rFonts w:ascii="Arial" w:hAnsi="Arial" w:cs="Arial"/>
          <w:sz w:val="24"/>
          <w:szCs w:val="24"/>
        </w:rPr>
        <w:t xml:space="preserve">gênia </w:t>
      </w:r>
      <w:proofErr w:type="spellStart"/>
      <w:r>
        <w:rPr>
          <w:rFonts w:ascii="Arial" w:hAnsi="Arial" w:cs="Arial"/>
          <w:sz w:val="24"/>
          <w:szCs w:val="24"/>
        </w:rPr>
        <w:t>Carr</w:t>
      </w:r>
      <w:proofErr w:type="spellEnd"/>
      <w:r>
        <w:rPr>
          <w:rFonts w:ascii="Arial" w:hAnsi="Arial" w:cs="Arial"/>
          <w:sz w:val="24"/>
          <w:szCs w:val="24"/>
        </w:rPr>
        <w:t>, no Parque Eldorado, neste município.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</w:t>
      </w:r>
      <w:r w:rsidR="00244CF1">
        <w:rPr>
          <w:rFonts w:ascii="Arial" w:hAnsi="Arial" w:cs="Arial"/>
          <w:bCs/>
          <w:sz w:val="24"/>
          <w:szCs w:val="24"/>
        </w:rPr>
        <w:t xml:space="preserve">rmédio do Setor competente, a instalação de placas de “Rua Sem Saída” na Rua Lila Eugênia </w:t>
      </w:r>
      <w:proofErr w:type="spellStart"/>
      <w:r w:rsidR="00244CF1">
        <w:rPr>
          <w:rFonts w:ascii="Arial" w:hAnsi="Arial" w:cs="Arial"/>
          <w:bCs/>
          <w:sz w:val="24"/>
          <w:szCs w:val="24"/>
        </w:rPr>
        <w:t>Carr</w:t>
      </w:r>
      <w:proofErr w:type="spellEnd"/>
      <w:r w:rsidR="00244CF1">
        <w:rPr>
          <w:rFonts w:ascii="Arial" w:hAnsi="Arial" w:cs="Arial"/>
          <w:bCs/>
          <w:sz w:val="24"/>
          <w:szCs w:val="24"/>
        </w:rPr>
        <w:t>, no Parque Eldorado, neste município.</w:t>
      </w:r>
      <w:r w:rsidR="00336CFD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336CFD" w:rsidP="00336CF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colocação de placas de advertência no início </w:t>
      </w:r>
      <w:r w:rsidR="00244CF1">
        <w:rPr>
          <w:rFonts w:ascii="Arial" w:hAnsi="Arial" w:cs="Arial"/>
        </w:rPr>
        <w:t>da supracitada</w:t>
      </w:r>
      <w:proofErr w:type="gramStart"/>
      <w:r w:rsidR="00244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rua atende</w:t>
      </w:r>
      <w:r w:rsidR="00244CF1">
        <w:rPr>
          <w:rFonts w:ascii="Arial" w:hAnsi="Arial" w:cs="Arial"/>
        </w:rPr>
        <w:t>rá a reivindicações de moradores do Bairro Eldorado, que relatam que diversos veículos acessam a via inadvertidamente, desconhecendo que ela não tem ligação com outra rua no seu final</w:t>
      </w:r>
      <w:r>
        <w:rPr>
          <w:rFonts w:ascii="Arial" w:hAnsi="Arial" w:cs="Arial"/>
        </w:rPr>
        <w:t>.</w:t>
      </w:r>
      <w:r w:rsidR="00244CF1">
        <w:rPr>
          <w:rFonts w:ascii="Arial" w:hAnsi="Arial" w:cs="Arial"/>
        </w:rPr>
        <w:t xml:space="preserve"> Além do mais, tal sinalização é</w:t>
      </w:r>
      <w:r>
        <w:rPr>
          <w:rFonts w:ascii="Arial" w:hAnsi="Arial" w:cs="Arial"/>
        </w:rPr>
        <w:t xml:space="preserve"> nec</w:t>
      </w:r>
      <w:r w:rsidR="00244CF1">
        <w:rPr>
          <w:rFonts w:ascii="Arial" w:hAnsi="Arial" w:cs="Arial"/>
        </w:rPr>
        <w:t>essária para atender à</w:t>
      </w:r>
      <w:r>
        <w:rPr>
          <w:rFonts w:ascii="Arial" w:hAnsi="Arial" w:cs="Arial"/>
        </w:rPr>
        <w:t>s normas da lei de trânsito</w:t>
      </w:r>
      <w:r w:rsidR="00244C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facilitando o</w:t>
      </w:r>
      <w:r w:rsidR="00244CF1">
        <w:rPr>
          <w:rFonts w:ascii="Arial" w:hAnsi="Arial" w:cs="Arial"/>
        </w:rPr>
        <w:t xml:space="preserve"> tráfego dos veículos e garantindo</w:t>
      </w:r>
      <w:r>
        <w:rPr>
          <w:rFonts w:ascii="Arial" w:hAnsi="Arial" w:cs="Arial"/>
        </w:rPr>
        <w:t xml:space="preserve"> maior segurança aos pedestres.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7B02" w:rsidRPr="00C355D1" w:rsidRDefault="00857B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4CF1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57B02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857B02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857B02" w:rsidRDefault="00857B02">
      <w:pPr>
        <w:ind w:firstLine="1440"/>
        <w:rPr>
          <w:rFonts w:ascii="Arial" w:hAnsi="Arial" w:cs="Arial"/>
          <w:sz w:val="24"/>
          <w:szCs w:val="24"/>
        </w:rPr>
      </w:pPr>
    </w:p>
    <w:p w:rsidR="00857B02" w:rsidRDefault="00857B02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57B0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857B02" w:rsidRPr="00C355D1" w:rsidRDefault="00857B0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Kadu Garçom”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CD" w:rsidRDefault="006030CD">
      <w:r>
        <w:separator/>
      </w:r>
    </w:p>
  </w:endnote>
  <w:endnote w:type="continuationSeparator" w:id="0">
    <w:p w:rsidR="006030CD" w:rsidRDefault="0060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CD" w:rsidRDefault="006030CD">
      <w:r>
        <w:separator/>
      </w:r>
    </w:p>
  </w:footnote>
  <w:footnote w:type="continuationSeparator" w:id="0">
    <w:p w:rsidR="006030CD" w:rsidRDefault="0060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D" w:rsidRDefault="00857B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6CFD" w:rsidRPr="00AE702A" w:rsidRDefault="00336CF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36CFD" w:rsidRPr="00D26CB3" w:rsidRDefault="00336CF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36CFD" w:rsidRPr="00AE702A" w:rsidRDefault="00336CF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336CFD" w:rsidRPr="00D26CB3" w:rsidRDefault="00336CF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36CFD" w:rsidRDefault="00336C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336CFD" w:rsidRDefault="00336C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025b68566847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44CF1"/>
    <w:rsid w:val="0025607A"/>
    <w:rsid w:val="00283A6F"/>
    <w:rsid w:val="0033648A"/>
    <w:rsid w:val="00336CFD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030CD"/>
    <w:rsid w:val="006A77E1"/>
    <w:rsid w:val="006D359D"/>
    <w:rsid w:val="00705ABB"/>
    <w:rsid w:val="0074530B"/>
    <w:rsid w:val="00857B02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2f6863-0d7c-427c-a1ef-45bbec3605bb.png" Id="R9b1440ed9e74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2f6863-0d7c-427c-a1ef-45bbec3605bb.png" Id="Rac025b68566847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2015-08-06T19:51:00Z</dcterms:created>
  <dcterms:modified xsi:type="dcterms:W3CDTF">2015-08-07T13:44:00Z</dcterms:modified>
</cp:coreProperties>
</file>