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EE" w:rsidRPr="00DE1AE0" w:rsidRDefault="00563EEE" w:rsidP="00D167A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1145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563EEE" w:rsidRPr="00DE1AE0" w:rsidRDefault="00563EEE" w:rsidP="00D167A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63EEE" w:rsidRDefault="00563EEE" w:rsidP="00D167A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63EEE" w:rsidRPr="00DE1AE0" w:rsidRDefault="00563EEE" w:rsidP="00D167A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63EEE" w:rsidRPr="00C01BEE" w:rsidRDefault="00563EEE" w:rsidP="00D167A5">
      <w:pPr>
        <w:pStyle w:val="Recuodecorpodetexto"/>
      </w:pPr>
      <w:r w:rsidRPr="00C01BEE">
        <w:t>“Voto de Pesar pelo passamento d</w:t>
      </w:r>
      <w:r>
        <w:t>o</w:t>
      </w:r>
      <w:r w:rsidRPr="00C01BEE">
        <w:t xml:space="preserve"> Sr. </w:t>
      </w:r>
      <w:r>
        <w:t>Carlos Augusto Sprelick</w:t>
      </w:r>
      <w:r w:rsidRPr="00C01BEE">
        <w:t>, ocorrido recentemente”.</w:t>
      </w:r>
    </w:p>
    <w:p w:rsidR="00563EEE" w:rsidRDefault="00563EEE" w:rsidP="00D167A5">
      <w:pPr>
        <w:pStyle w:val="Recuodecorpodetexto"/>
      </w:pPr>
    </w:p>
    <w:p w:rsidR="00563EEE" w:rsidRPr="00DE1AE0" w:rsidRDefault="00563EEE" w:rsidP="00D167A5">
      <w:pPr>
        <w:pStyle w:val="Recuodecorpodetexto"/>
      </w:pPr>
    </w:p>
    <w:p w:rsidR="00563EEE" w:rsidRPr="00DE1AE0" w:rsidRDefault="00563EEE" w:rsidP="00D167A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63EEE" w:rsidRDefault="00563EEE" w:rsidP="00D167A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3EEE" w:rsidRPr="00DE1AE0" w:rsidRDefault="00563EEE" w:rsidP="00D167A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3EEE" w:rsidRDefault="00563EEE" w:rsidP="00D167A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Carlos Augusto Sperlick, ocorrido no dia 20 de julho de 2009</w:t>
      </w:r>
      <w:r w:rsidRPr="00DE1AE0">
        <w:t>.</w:t>
      </w:r>
    </w:p>
    <w:p w:rsidR="00563EEE" w:rsidRDefault="00563EEE" w:rsidP="00D167A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63EEE" w:rsidRDefault="00563EEE" w:rsidP="00D167A5">
      <w:pPr>
        <w:pStyle w:val="Recuodecorpodetexto"/>
        <w:ind w:left="0" w:firstLine="1440"/>
      </w:pPr>
      <w:r>
        <w:t>O Sr. Carlos Augusto Sperick, contava com 98(noventa e oito) anos de idade, viúvo da Sra. Domingas Rodrigues Sperlick, deixando os filhos: Antônio e Aristeu. Residia a Rua Tamoios número 531 no bairro São Francisco.</w:t>
      </w:r>
    </w:p>
    <w:p w:rsidR="00563EEE" w:rsidRDefault="00563EEE" w:rsidP="00D167A5">
      <w:pPr>
        <w:pStyle w:val="Recuodecorpodetexto"/>
        <w:ind w:left="0" w:firstLine="1440"/>
      </w:pPr>
    </w:p>
    <w:p w:rsidR="00563EEE" w:rsidRDefault="00563EEE" w:rsidP="00D167A5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563EEE" w:rsidRDefault="00563EEE" w:rsidP="00D167A5">
      <w:pPr>
        <w:pStyle w:val="Recuodecorpodetexto"/>
        <w:ind w:left="0" w:firstLine="1440"/>
      </w:pPr>
    </w:p>
    <w:p w:rsidR="00563EEE" w:rsidRDefault="00563EEE" w:rsidP="00D167A5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63EEE" w:rsidRDefault="00563EEE" w:rsidP="00D167A5">
      <w:pPr>
        <w:pStyle w:val="Recuodecorpodetexto"/>
        <w:ind w:left="0" w:firstLine="1440"/>
      </w:pPr>
    </w:p>
    <w:p w:rsidR="00563EEE" w:rsidRDefault="00563EEE" w:rsidP="00D167A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63EEE" w:rsidRDefault="00563EEE" w:rsidP="00D167A5">
      <w:pPr>
        <w:pStyle w:val="Recuodecorpodetexto2"/>
        <w:ind w:firstLine="0"/>
        <w:rPr>
          <w:szCs w:val="24"/>
        </w:rPr>
      </w:pPr>
    </w:p>
    <w:p w:rsidR="00563EEE" w:rsidRDefault="00563EEE" w:rsidP="00D167A5">
      <w:pPr>
        <w:pStyle w:val="Recuodecorpodetexto2"/>
        <w:ind w:firstLine="0"/>
        <w:rPr>
          <w:szCs w:val="24"/>
        </w:rPr>
      </w:pPr>
    </w:p>
    <w:p w:rsidR="00563EEE" w:rsidRDefault="00563EEE" w:rsidP="00D167A5">
      <w:pPr>
        <w:pStyle w:val="Recuodecorpodetexto2"/>
      </w:pPr>
      <w:r w:rsidRPr="00DE1AE0">
        <w:t xml:space="preserve">Plenário “Dr. Tancredo Neves”, em </w:t>
      </w:r>
      <w:r>
        <w:t xml:space="preserve">20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563EEE" w:rsidRDefault="00563EEE" w:rsidP="00D167A5">
      <w:pPr>
        <w:pStyle w:val="Recuodecorpodetexto2"/>
      </w:pPr>
    </w:p>
    <w:p w:rsidR="00563EEE" w:rsidRPr="00DE1AE0" w:rsidRDefault="00563EEE" w:rsidP="00D167A5">
      <w:pPr>
        <w:pStyle w:val="Recuodecorpodetexto2"/>
      </w:pPr>
    </w:p>
    <w:p w:rsidR="00563EEE" w:rsidRPr="00DE1AE0" w:rsidRDefault="00563EEE" w:rsidP="00D167A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63EEE" w:rsidRPr="00DE1AE0" w:rsidRDefault="00563EEE" w:rsidP="00D167A5">
      <w:pPr>
        <w:jc w:val="both"/>
        <w:rPr>
          <w:rFonts w:ascii="Bookman Old Style" w:hAnsi="Bookman Old Style"/>
          <w:b/>
          <w:szCs w:val="28"/>
        </w:rPr>
      </w:pPr>
    </w:p>
    <w:p w:rsidR="00563EEE" w:rsidRDefault="00563EEE" w:rsidP="00D167A5">
      <w:pPr>
        <w:pStyle w:val="Ttulo1"/>
      </w:pPr>
      <w:r>
        <w:t>DUCIMAR DE JESUS CARDOSO</w:t>
      </w:r>
    </w:p>
    <w:p w:rsidR="00563EEE" w:rsidRPr="00C7774E" w:rsidRDefault="00563EEE" w:rsidP="00D167A5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563EEE" w:rsidRPr="009E5EF0" w:rsidRDefault="00563EEE" w:rsidP="00D167A5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563EEE" w:rsidRPr="009E5EF0" w:rsidRDefault="00563EEE" w:rsidP="00D167A5">
      <w:pPr>
        <w:rPr>
          <w:b/>
        </w:rPr>
      </w:pPr>
    </w:p>
    <w:p w:rsidR="00563EEE" w:rsidRDefault="00563EEE" w:rsidP="00D167A5"/>
    <w:p w:rsidR="00563EEE" w:rsidRDefault="00563EEE" w:rsidP="00D167A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A5" w:rsidRDefault="00D167A5">
      <w:r>
        <w:separator/>
      </w:r>
    </w:p>
  </w:endnote>
  <w:endnote w:type="continuationSeparator" w:id="0">
    <w:p w:rsidR="00D167A5" w:rsidRDefault="00D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A5" w:rsidRDefault="00D167A5">
      <w:r>
        <w:separator/>
      </w:r>
    </w:p>
  </w:footnote>
  <w:footnote w:type="continuationSeparator" w:id="0">
    <w:p w:rsidR="00D167A5" w:rsidRDefault="00D1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3EEE"/>
    <w:rsid w:val="008816F7"/>
    <w:rsid w:val="009F196D"/>
    <w:rsid w:val="00A9035B"/>
    <w:rsid w:val="00CD613B"/>
    <w:rsid w:val="00D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63EE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3EE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63EE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63EE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63EE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