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A3" w:rsidRDefault="002863A3" w:rsidP="00A177EC">
      <w:pPr>
        <w:pStyle w:val="Ttulo"/>
        <w:rPr>
          <w:rFonts w:ascii="Arial" w:hAnsi="Arial" w:cs="Arial"/>
        </w:rPr>
      </w:pPr>
    </w:p>
    <w:p w:rsidR="002863A3" w:rsidRDefault="002863A3" w:rsidP="00A177EC">
      <w:pPr>
        <w:pStyle w:val="Ttulo"/>
        <w:rPr>
          <w:rFonts w:ascii="Arial" w:hAnsi="Arial" w:cs="Arial"/>
        </w:rPr>
      </w:pPr>
    </w:p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436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135E" w:rsidRDefault="00EC135E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63A3" w:rsidRDefault="002863A3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E65F6" w:rsidRDefault="00EE65F6" w:rsidP="00EE65F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Poder Executivo Municipal de Santa Bárbara d’ Oeste </w:t>
      </w:r>
      <w:r w:rsidR="002863A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órgãos competentes, quanto à possibilidade de instalação de um semáforo na Avenida </w:t>
      </w:r>
      <w:r w:rsidR="002863A3">
        <w:rPr>
          <w:rFonts w:ascii="Arial" w:hAnsi="Arial" w:cs="Arial"/>
          <w:sz w:val="24"/>
          <w:szCs w:val="24"/>
        </w:rPr>
        <w:t xml:space="preserve">Tiradentes no cruzamento com a Rua Joaquim de Oliveira, na Vila </w:t>
      </w:r>
      <w:proofErr w:type="spellStart"/>
      <w:r w:rsidR="002863A3">
        <w:rPr>
          <w:rFonts w:ascii="Arial" w:hAnsi="Arial" w:cs="Arial"/>
          <w:sz w:val="24"/>
          <w:szCs w:val="24"/>
        </w:rPr>
        <w:t>MacKnight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E65F6" w:rsidRDefault="00EE65F6" w:rsidP="00EE65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EE65F6" w:rsidRDefault="00EE65F6" w:rsidP="00EE65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63A3" w:rsidRDefault="002863A3" w:rsidP="00EE65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65F6" w:rsidRDefault="00EE65F6" w:rsidP="00EE65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E65F6" w:rsidRDefault="00EE65F6" w:rsidP="00EE65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E65F6" w:rsidRDefault="00EE65F6" w:rsidP="00EE65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63A3" w:rsidRDefault="002863A3" w:rsidP="00EE65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65F6" w:rsidRDefault="00EE65F6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E65F6" w:rsidRDefault="00EE65F6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2863A3">
        <w:rPr>
          <w:rFonts w:ascii="Arial" w:hAnsi="Arial" w:cs="Arial"/>
          <w:sz w:val="24"/>
          <w:szCs w:val="24"/>
        </w:rPr>
        <w:t>a instalação do referido dispositivo de controle de tráfego</w:t>
      </w:r>
      <w:r>
        <w:rPr>
          <w:rFonts w:ascii="Arial" w:hAnsi="Arial" w:cs="Arial"/>
          <w:sz w:val="24"/>
          <w:szCs w:val="24"/>
        </w:rPr>
        <w:t xml:space="preserve">, é de extrema importância e urgência, haja vista que é uma via de intenso fluxo de veículos e pedestres </w:t>
      </w:r>
      <w:r w:rsidR="002863A3">
        <w:rPr>
          <w:rFonts w:ascii="Arial" w:hAnsi="Arial" w:cs="Arial"/>
          <w:sz w:val="24"/>
          <w:szCs w:val="24"/>
        </w:rPr>
        <w:t>que por ali passam diariamente</w:t>
      </w:r>
      <w:r>
        <w:rPr>
          <w:rFonts w:ascii="Arial" w:hAnsi="Arial" w:cs="Arial"/>
          <w:sz w:val="24"/>
          <w:szCs w:val="24"/>
        </w:rPr>
        <w:t xml:space="preserve">; </w:t>
      </w:r>
    </w:p>
    <w:p w:rsidR="00EE65F6" w:rsidRDefault="00EE65F6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E65F6" w:rsidRDefault="00EE65F6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E65F6" w:rsidRDefault="00EE65F6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além do semáforo, pode ser instalada na via também, sinalizações de solo, como pinturas de faixa de pedestres e outros, para dar maior segurança e comodidade aos moradores; </w:t>
      </w:r>
    </w:p>
    <w:p w:rsidR="002863A3" w:rsidRDefault="002863A3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E65F6" w:rsidRDefault="00EE65F6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E65F6" w:rsidRDefault="00EE65F6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por estar </w:t>
      </w:r>
      <w:proofErr w:type="gramStart"/>
      <w:r>
        <w:rPr>
          <w:rFonts w:ascii="Arial" w:hAnsi="Arial" w:cs="Arial"/>
          <w:sz w:val="24"/>
          <w:szCs w:val="24"/>
        </w:rPr>
        <w:t>situada em uma avenida de intenso fluxo e próxima</w:t>
      </w:r>
      <w:proofErr w:type="gramEnd"/>
      <w:r>
        <w:rPr>
          <w:rFonts w:ascii="Arial" w:hAnsi="Arial" w:cs="Arial"/>
          <w:sz w:val="24"/>
          <w:szCs w:val="24"/>
        </w:rPr>
        <w:t xml:space="preserve"> ao Supermercado </w:t>
      </w:r>
      <w:r w:rsidR="002863A3">
        <w:rPr>
          <w:rFonts w:ascii="Arial" w:hAnsi="Arial" w:cs="Arial"/>
          <w:sz w:val="24"/>
          <w:szCs w:val="24"/>
        </w:rPr>
        <w:t>São Vicente</w:t>
      </w:r>
      <w:r>
        <w:rPr>
          <w:rFonts w:ascii="Arial" w:hAnsi="Arial" w:cs="Arial"/>
          <w:sz w:val="24"/>
          <w:szCs w:val="24"/>
        </w:rPr>
        <w:t xml:space="preserve">, a via possui grande trânsito de pedestres, que necessitam ter sua segurança garantida, sendo de urgência o que se pede nesta propositura; </w:t>
      </w:r>
    </w:p>
    <w:p w:rsidR="00EE65F6" w:rsidRDefault="00EE65F6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863A3" w:rsidRDefault="002863A3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E65F6" w:rsidRDefault="00EE65F6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este é um apelo não somente deste vereador, mas de toda a população </w:t>
      </w:r>
      <w:r w:rsidR="002863A3">
        <w:rPr>
          <w:rFonts w:ascii="Arial" w:hAnsi="Arial" w:cs="Arial"/>
          <w:sz w:val="24"/>
          <w:szCs w:val="24"/>
        </w:rPr>
        <w:t>de Santa Bárbara d’ Oeste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E65F6" w:rsidRDefault="00EE65F6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E65F6" w:rsidRDefault="00EE65F6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863A3" w:rsidRDefault="002863A3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863A3" w:rsidRDefault="002863A3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E65F6" w:rsidRDefault="00EE65F6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E65F6" w:rsidRDefault="00EE65F6" w:rsidP="00EE65F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>
        <w:rPr>
          <w:rFonts w:ascii="Arial" w:hAnsi="Arial" w:cs="Arial"/>
          <w:b/>
          <w:sz w:val="24"/>
          <w:szCs w:val="24"/>
        </w:rPr>
        <w:t xml:space="preserve">CÂMARA MUNICIPAL DE SANTA BÁRBARA </w:t>
      </w:r>
      <w:r>
        <w:rPr>
          <w:rFonts w:ascii="Arial" w:hAnsi="Arial" w:cs="Arial"/>
          <w:b/>
          <w:sz w:val="24"/>
          <w:szCs w:val="24"/>
        </w:rPr>
        <w:lastRenderedPageBreak/>
        <w:t>D’OESTE, ESTADO DE SÃO PAULO</w:t>
      </w:r>
      <w:r>
        <w:rPr>
          <w:rFonts w:ascii="Arial" w:hAnsi="Arial" w:cs="Arial"/>
          <w:sz w:val="24"/>
          <w:szCs w:val="24"/>
        </w:rPr>
        <w:t xml:space="preserve">, apela </w:t>
      </w:r>
      <w:r w:rsidR="002863A3">
        <w:rPr>
          <w:rFonts w:ascii="Arial" w:hAnsi="Arial" w:cs="Arial"/>
          <w:sz w:val="24"/>
          <w:szCs w:val="24"/>
        </w:rPr>
        <w:t>ao Poder Executivo Municipal da</w:t>
      </w:r>
      <w:r>
        <w:rPr>
          <w:rFonts w:ascii="Arial" w:hAnsi="Arial" w:cs="Arial"/>
          <w:sz w:val="24"/>
          <w:szCs w:val="24"/>
        </w:rPr>
        <w:t xml:space="preserve"> cidade de Santa Bárbara d’ Oeste </w:t>
      </w:r>
      <w:r w:rsidR="002863A3">
        <w:rPr>
          <w:rFonts w:ascii="Arial" w:hAnsi="Arial" w:cs="Arial"/>
          <w:sz w:val="24"/>
          <w:szCs w:val="24"/>
        </w:rPr>
        <w:t xml:space="preserve">quanto à possibilidade de instalação de um semáforo na Avenida Tiradentes no cruzamento com a Rua Joaquim de Oliveira, na Vila </w:t>
      </w:r>
      <w:proofErr w:type="spellStart"/>
      <w:r w:rsidR="002863A3">
        <w:rPr>
          <w:rFonts w:ascii="Arial" w:hAnsi="Arial" w:cs="Arial"/>
          <w:sz w:val="24"/>
          <w:szCs w:val="24"/>
        </w:rPr>
        <w:t>MacKnight</w:t>
      </w:r>
      <w:proofErr w:type="spellEnd"/>
      <w:r w:rsidR="002863A3">
        <w:rPr>
          <w:rFonts w:ascii="Arial" w:hAnsi="Arial" w:cs="Arial"/>
          <w:sz w:val="24"/>
          <w:szCs w:val="24"/>
        </w:rPr>
        <w:t>.</w:t>
      </w:r>
    </w:p>
    <w:p w:rsidR="00EC135E" w:rsidRDefault="00EC135E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2863A3" w:rsidRDefault="002863A3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14E9" w:rsidRDefault="009D14E9" w:rsidP="009D14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D14E9">
        <w:rPr>
          <w:rFonts w:ascii="Arial" w:hAnsi="Arial" w:cs="Arial"/>
          <w:sz w:val="24"/>
          <w:szCs w:val="24"/>
        </w:rPr>
        <w:t>Palácio 15 de Junho - Plenário “</w:t>
      </w:r>
      <w:proofErr w:type="spellStart"/>
      <w:r w:rsidRPr="009D14E9">
        <w:rPr>
          <w:rFonts w:ascii="Arial" w:hAnsi="Arial" w:cs="Arial"/>
          <w:sz w:val="24"/>
          <w:szCs w:val="24"/>
        </w:rPr>
        <w:t>Dr.Tancredo</w:t>
      </w:r>
      <w:proofErr w:type="spellEnd"/>
      <w:r w:rsidRPr="009D14E9">
        <w:rPr>
          <w:rFonts w:ascii="Arial" w:hAnsi="Arial" w:cs="Arial"/>
          <w:sz w:val="24"/>
          <w:szCs w:val="24"/>
        </w:rPr>
        <w:t xml:space="preserve"> Neves”, </w:t>
      </w:r>
      <w:r w:rsidR="00EE65F6">
        <w:rPr>
          <w:rFonts w:ascii="Arial" w:hAnsi="Arial" w:cs="Arial"/>
          <w:sz w:val="24"/>
          <w:szCs w:val="24"/>
        </w:rPr>
        <w:t>31 de Julho de 2015</w:t>
      </w:r>
      <w:r w:rsidRPr="009D14E9">
        <w:rPr>
          <w:rFonts w:ascii="Arial" w:hAnsi="Arial" w:cs="Arial"/>
          <w:sz w:val="24"/>
          <w:szCs w:val="24"/>
        </w:rPr>
        <w:t>.</w:t>
      </w:r>
    </w:p>
    <w:p w:rsidR="008C6A43" w:rsidRDefault="008C6A43" w:rsidP="009D14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863A3" w:rsidRDefault="002863A3" w:rsidP="009D14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D14E9" w:rsidRDefault="009D14E9" w:rsidP="009D14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9D14E9" w:rsidRPr="00F75516" w:rsidRDefault="009D14E9" w:rsidP="009D14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9D14E9" w:rsidRDefault="009D14E9" w:rsidP="009D14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050BA" w:rsidRDefault="00EE65F6" w:rsidP="009D14E9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0BA" w:rsidSect="00DF313A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60" w:rsidRDefault="00047F60">
      <w:r>
        <w:separator/>
      </w:r>
    </w:p>
  </w:endnote>
  <w:endnote w:type="continuationSeparator" w:id="0">
    <w:p w:rsidR="00047F60" w:rsidRDefault="0004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60" w:rsidRDefault="00047F60">
      <w:r>
        <w:separator/>
      </w:r>
    </w:p>
  </w:footnote>
  <w:footnote w:type="continuationSeparator" w:id="0">
    <w:p w:rsidR="00047F60" w:rsidRDefault="0004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65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E65F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E65F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706138b5284c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F60"/>
    <w:rsid w:val="000D7345"/>
    <w:rsid w:val="000E362D"/>
    <w:rsid w:val="000E57B0"/>
    <w:rsid w:val="001435C9"/>
    <w:rsid w:val="001445F5"/>
    <w:rsid w:val="001B37C0"/>
    <w:rsid w:val="001B478A"/>
    <w:rsid w:val="001D1394"/>
    <w:rsid w:val="002606DC"/>
    <w:rsid w:val="002741F8"/>
    <w:rsid w:val="002863A3"/>
    <w:rsid w:val="002D2348"/>
    <w:rsid w:val="002F0DDA"/>
    <w:rsid w:val="00306D9C"/>
    <w:rsid w:val="00331265"/>
    <w:rsid w:val="0033648A"/>
    <w:rsid w:val="00357464"/>
    <w:rsid w:val="00373483"/>
    <w:rsid w:val="003A4D22"/>
    <w:rsid w:val="003D3AA8"/>
    <w:rsid w:val="003D68A7"/>
    <w:rsid w:val="004050BA"/>
    <w:rsid w:val="004205DE"/>
    <w:rsid w:val="00454EAC"/>
    <w:rsid w:val="00457D1A"/>
    <w:rsid w:val="0049057E"/>
    <w:rsid w:val="004B01A0"/>
    <w:rsid w:val="004B57DB"/>
    <w:rsid w:val="004B7774"/>
    <w:rsid w:val="004C67DE"/>
    <w:rsid w:val="00552F22"/>
    <w:rsid w:val="0057409B"/>
    <w:rsid w:val="005A0B01"/>
    <w:rsid w:val="005E5BEB"/>
    <w:rsid w:val="005F5AB4"/>
    <w:rsid w:val="006038E3"/>
    <w:rsid w:val="006C0C43"/>
    <w:rsid w:val="00705ABB"/>
    <w:rsid w:val="007A3827"/>
    <w:rsid w:val="007B039C"/>
    <w:rsid w:val="008165E5"/>
    <w:rsid w:val="0087079A"/>
    <w:rsid w:val="008A7342"/>
    <w:rsid w:val="008C6A43"/>
    <w:rsid w:val="0090154A"/>
    <w:rsid w:val="009B7F5E"/>
    <w:rsid w:val="009D14E9"/>
    <w:rsid w:val="009F196D"/>
    <w:rsid w:val="00A177EC"/>
    <w:rsid w:val="00A71CAF"/>
    <w:rsid w:val="00A9035B"/>
    <w:rsid w:val="00AA3B96"/>
    <w:rsid w:val="00AC78DB"/>
    <w:rsid w:val="00AE702A"/>
    <w:rsid w:val="00B75168"/>
    <w:rsid w:val="00B87D33"/>
    <w:rsid w:val="00C303B6"/>
    <w:rsid w:val="00C44B2D"/>
    <w:rsid w:val="00C61214"/>
    <w:rsid w:val="00CD613B"/>
    <w:rsid w:val="00CF7F49"/>
    <w:rsid w:val="00D15EB2"/>
    <w:rsid w:val="00D26CB3"/>
    <w:rsid w:val="00D7593C"/>
    <w:rsid w:val="00D83B9B"/>
    <w:rsid w:val="00DF3022"/>
    <w:rsid w:val="00DF313A"/>
    <w:rsid w:val="00E15942"/>
    <w:rsid w:val="00E37174"/>
    <w:rsid w:val="00E54539"/>
    <w:rsid w:val="00E753EA"/>
    <w:rsid w:val="00E811B5"/>
    <w:rsid w:val="00E903BB"/>
    <w:rsid w:val="00EA51F6"/>
    <w:rsid w:val="00EB7D7D"/>
    <w:rsid w:val="00EC135E"/>
    <w:rsid w:val="00ED1B90"/>
    <w:rsid w:val="00EE65F6"/>
    <w:rsid w:val="00EE7983"/>
    <w:rsid w:val="00F16623"/>
    <w:rsid w:val="00FC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0593d31-cb52-41fe-bbbe-22c9818e7209.png" Id="R9eb9333a44cf4b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0593d31-cb52-41fe-bbbe-22c9818e7209.png" Id="R86706138b5284c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2013-03-04T13:30:00Z</cp:lastPrinted>
  <dcterms:created xsi:type="dcterms:W3CDTF">2015-07-31T17:53:00Z</dcterms:created>
  <dcterms:modified xsi:type="dcterms:W3CDTF">2015-07-31T17:53:00Z</dcterms:modified>
</cp:coreProperties>
</file>