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1050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EC2C47">
        <w:rPr>
          <w:rFonts w:ascii="Ecofont Vera Sans" w:hAnsi="Ecofont Vera Sans" w:cs="Arial"/>
          <w:b/>
          <w:color w:val="1F497D" w:themeColor="text2"/>
          <w:sz w:val="24"/>
          <w:szCs w:val="24"/>
        </w:rPr>
        <w:t>JONAS DONIZETE CRISP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EC2C47">
        <w:rPr>
          <w:rFonts w:ascii="Ecofont Vera Sans" w:hAnsi="Ecofont Vera Sans" w:cs="Arial"/>
          <w:bCs/>
          <w:color w:val="1F497D" w:themeColor="text2"/>
          <w:sz w:val="24"/>
          <w:szCs w:val="24"/>
        </w:rPr>
        <w:t>Jonas Donizete Crisp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EC2C47">
        <w:rPr>
          <w:rFonts w:ascii="Ecofont Vera Sans" w:hAnsi="Ecofont Vera Sans" w:cs="Arial"/>
          <w:bCs/>
          <w:color w:val="1F497D" w:themeColor="text2"/>
          <w:sz w:val="24"/>
          <w:szCs w:val="24"/>
        </w:rPr>
        <w:t>7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EC2C47">
        <w:rPr>
          <w:rFonts w:ascii="Ecofont Vera Sans" w:hAnsi="Ecofont Vera Sans" w:cs="Arial"/>
          <w:b/>
          <w:color w:val="1F497D" w:themeColor="text2"/>
          <w:sz w:val="24"/>
          <w:szCs w:val="24"/>
        </w:rPr>
        <w:t>Equador, 322, Vila Sartori</w:t>
      </w:r>
      <w:r w:rsidR="003A3951">
        <w:rPr>
          <w:rFonts w:ascii="Ecofont Vera Sans" w:hAnsi="Ecofont Vera Sans" w:cs="Arial"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EC2C47">
        <w:rPr>
          <w:rFonts w:ascii="Ecofont Vera Sans" w:hAnsi="Ecofont Vera Sans" w:cs="Arial"/>
          <w:color w:val="1F497D" w:themeColor="text2"/>
        </w:rPr>
        <w:t>Jonas Donizete Crisp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EC2C47">
        <w:rPr>
          <w:rFonts w:ascii="Ecofont Vera Sans" w:hAnsi="Ecofont Vera Sans" w:cs="Arial"/>
          <w:color w:val="1F497D" w:themeColor="text2"/>
        </w:rPr>
        <w:t>53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75CCD">
        <w:rPr>
          <w:rFonts w:ascii="Ecofont Vera Sans" w:hAnsi="Ecofont Vera Sans" w:cs="Arial"/>
          <w:color w:val="1F497D" w:themeColor="text2"/>
        </w:rPr>
        <w:t xml:space="preserve">casado com </w:t>
      </w:r>
      <w:r w:rsidR="00EC2C47">
        <w:rPr>
          <w:rFonts w:ascii="Ecofont Vera Sans" w:hAnsi="Ecofont Vera Sans" w:cs="Arial"/>
          <w:color w:val="1F497D" w:themeColor="text2"/>
        </w:rPr>
        <w:t xml:space="preserve">Sônia Lardo de Oliveira Crisp e deixou </w:t>
      </w:r>
      <w:bookmarkStart w:id="0" w:name="_GoBack"/>
      <w:bookmarkEnd w:id="0"/>
      <w:r w:rsidR="00B460D1">
        <w:rPr>
          <w:rFonts w:ascii="Ecofont Vera Sans" w:hAnsi="Ecofont Vera Sans" w:cs="Arial"/>
          <w:color w:val="1F497D" w:themeColor="text2"/>
        </w:rPr>
        <w:t xml:space="preserve">os filhos </w:t>
      </w:r>
      <w:r w:rsidR="00EC2C47">
        <w:rPr>
          <w:rFonts w:ascii="Ecofont Vera Sans" w:hAnsi="Ecofont Vera Sans" w:cs="Arial"/>
          <w:color w:val="1F497D" w:themeColor="text2"/>
        </w:rPr>
        <w:t>Marília e Jonas.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02024">
        <w:rPr>
          <w:rFonts w:ascii="Ecofont Vera Sans" w:hAnsi="Ecofont Vera Sans" w:cs="Arial"/>
          <w:color w:val="1F497D" w:themeColor="text2"/>
          <w:sz w:val="24"/>
          <w:szCs w:val="24"/>
        </w:rPr>
        <w:t>2</w:t>
      </w:r>
      <w:r w:rsidR="00EC2C47">
        <w:rPr>
          <w:rFonts w:ascii="Ecofont Vera Sans" w:hAnsi="Ecofont Vera Sans" w:cs="Arial"/>
          <w:color w:val="1F497D" w:themeColor="text2"/>
          <w:sz w:val="24"/>
          <w:szCs w:val="24"/>
        </w:rPr>
        <w:t>8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p w:rsidR="00EC2C47" w:rsidRDefault="00EC2C47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</w:p>
    <w:sectPr w:rsidR="00EC2C4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e2967a3f5e4c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25ab86-0c20-445e-9b19-4b81fabc4b45.png" Id="Rbb684c08eb6f4f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25ab86-0c20-445e-9b19-4b81fabc4b45.png" Id="Rffe2967a3f5e4c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2015-07-27T16:53:00Z</cp:lastPrinted>
  <dcterms:created xsi:type="dcterms:W3CDTF">2015-07-28T17:36:00Z</dcterms:created>
  <dcterms:modified xsi:type="dcterms:W3CDTF">2015-07-28T17:36:00Z</dcterms:modified>
</cp:coreProperties>
</file>