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>que proceda</w:t>
      </w:r>
      <w:r w:rsidR="00D56704">
        <w:rPr>
          <w:rFonts w:ascii="Arial" w:hAnsi="Arial" w:cs="Arial"/>
          <w:sz w:val="24"/>
          <w:szCs w:val="24"/>
        </w:rPr>
        <w:t xml:space="preserve"> a</w:t>
      </w:r>
      <w:r w:rsidR="00251AC9">
        <w:rPr>
          <w:rFonts w:ascii="Arial" w:hAnsi="Arial" w:cs="Arial"/>
          <w:sz w:val="24"/>
          <w:szCs w:val="24"/>
        </w:rPr>
        <w:t xml:space="preserve"> </w:t>
      </w:r>
      <w:r w:rsidR="00D56704">
        <w:rPr>
          <w:rFonts w:ascii="Arial" w:hAnsi="Arial" w:cs="Arial"/>
          <w:sz w:val="24"/>
          <w:szCs w:val="24"/>
        </w:rPr>
        <w:t>instalação e adequação de acesso exclusivo para pedestre ao redor do</w:t>
      </w:r>
      <w:r w:rsidR="00963A97">
        <w:rPr>
          <w:rFonts w:ascii="Arial" w:hAnsi="Arial" w:cs="Arial"/>
          <w:sz w:val="24"/>
          <w:szCs w:val="24"/>
        </w:rPr>
        <w:t xml:space="preserve"> campo </w:t>
      </w:r>
      <w:r w:rsidR="00D56704">
        <w:rPr>
          <w:rFonts w:ascii="Arial" w:hAnsi="Arial" w:cs="Arial"/>
          <w:sz w:val="24"/>
          <w:szCs w:val="24"/>
        </w:rPr>
        <w:t>de futebol do Jardim Laudissi</w:t>
      </w:r>
      <w:r w:rsidR="00251AC9">
        <w:rPr>
          <w:rFonts w:ascii="Arial" w:hAnsi="Arial" w:cs="Arial"/>
          <w:sz w:val="24"/>
          <w:szCs w:val="24"/>
        </w:rPr>
        <w:t xml:space="preserve">, </w:t>
      </w:r>
      <w:r w:rsidR="00260404">
        <w:rPr>
          <w:rFonts w:ascii="Arial" w:hAnsi="Arial" w:cs="Arial"/>
          <w:sz w:val="24"/>
          <w:szCs w:val="24"/>
        </w:rPr>
        <w:t>foto</w:t>
      </w:r>
      <w:r w:rsidR="00D56704">
        <w:rPr>
          <w:rFonts w:ascii="Arial" w:hAnsi="Arial" w:cs="Arial"/>
          <w:sz w:val="24"/>
          <w:szCs w:val="24"/>
        </w:rPr>
        <w:t>s</w:t>
      </w:r>
      <w:r w:rsidR="00260404">
        <w:rPr>
          <w:rFonts w:ascii="Arial" w:hAnsi="Arial" w:cs="Arial"/>
          <w:sz w:val="24"/>
          <w:szCs w:val="24"/>
        </w:rPr>
        <w:t xml:space="preserve">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704" w:rsidRDefault="00A35AE9" w:rsidP="00D5670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D56704">
        <w:rPr>
          <w:rFonts w:ascii="Arial" w:hAnsi="Arial" w:cs="Arial"/>
          <w:bCs/>
          <w:sz w:val="24"/>
          <w:szCs w:val="24"/>
        </w:rPr>
        <w:t xml:space="preserve"> </w:t>
      </w:r>
      <w:r w:rsidR="00D56704">
        <w:rPr>
          <w:rFonts w:ascii="Arial" w:hAnsi="Arial" w:cs="Arial"/>
          <w:sz w:val="24"/>
          <w:szCs w:val="24"/>
        </w:rPr>
        <w:t>proceda a instalação e adequação de acesso exclusivo para pedestre ao redor do campo de futebol do Jardim Laudissi</w:t>
      </w:r>
      <w:r w:rsidR="00D56704">
        <w:rPr>
          <w:rFonts w:ascii="Arial" w:hAnsi="Arial" w:cs="Arial"/>
          <w:sz w:val="24"/>
          <w:szCs w:val="24"/>
        </w:rPr>
        <w:t>.</w:t>
      </w:r>
    </w:p>
    <w:p w:rsidR="00D56704" w:rsidRDefault="00D56704" w:rsidP="00D5670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D5670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D56704">
        <w:rPr>
          <w:rFonts w:ascii="Arial" w:hAnsi="Arial" w:cs="Arial"/>
          <w:bCs/>
          <w:sz w:val="24"/>
          <w:szCs w:val="24"/>
        </w:rPr>
        <w:t xml:space="preserve"> munícipes, moradores nas proximidades do campo, </w:t>
      </w:r>
      <w:r w:rsidR="00B42FB3">
        <w:rPr>
          <w:rFonts w:ascii="Arial" w:hAnsi="Arial" w:cs="Arial"/>
          <w:bCs/>
          <w:sz w:val="24"/>
          <w:szCs w:val="24"/>
        </w:rPr>
        <w:t xml:space="preserve">questionando sobre </w:t>
      </w:r>
      <w:r w:rsidR="00D56704">
        <w:rPr>
          <w:rFonts w:ascii="Arial" w:hAnsi="Arial" w:cs="Arial"/>
          <w:bCs/>
          <w:sz w:val="24"/>
          <w:szCs w:val="24"/>
        </w:rPr>
        <w:t xml:space="preserve">a falta de </w:t>
      </w:r>
      <w:proofErr w:type="spellStart"/>
      <w:r w:rsidR="00D56704">
        <w:rPr>
          <w:rFonts w:ascii="Arial" w:hAnsi="Arial" w:cs="Arial"/>
          <w:bCs/>
          <w:sz w:val="24"/>
          <w:szCs w:val="24"/>
        </w:rPr>
        <w:t>cercamento</w:t>
      </w:r>
      <w:proofErr w:type="spellEnd"/>
      <w:r w:rsidR="00D56704">
        <w:rPr>
          <w:rFonts w:ascii="Arial" w:hAnsi="Arial" w:cs="Arial"/>
          <w:bCs/>
          <w:sz w:val="24"/>
          <w:szCs w:val="24"/>
        </w:rPr>
        <w:t xml:space="preserve"> ao em torno do campo de futebol.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56704" w:rsidRDefault="00D5670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Consoante ao que se observa nas fotos</w:t>
      </w:r>
      <w:r w:rsidR="009F21B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ausência de </w:t>
      </w:r>
      <w:proofErr w:type="spellStart"/>
      <w:r>
        <w:rPr>
          <w:rFonts w:ascii="Arial" w:hAnsi="Arial" w:cs="Arial"/>
          <w:bCs/>
          <w:sz w:val="24"/>
          <w:szCs w:val="24"/>
        </w:rPr>
        <w:t>cercamento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 área permite que os carros sejam estacionados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na </w:t>
      </w:r>
      <w:r w:rsidR="009F21BF">
        <w:rPr>
          <w:rFonts w:ascii="Arial" w:hAnsi="Arial" w:cs="Arial"/>
          <w:bCs/>
          <w:sz w:val="24"/>
          <w:szCs w:val="24"/>
        </w:rPr>
        <w:t>espaço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verde </w:t>
      </w:r>
      <w:r w:rsidR="009F21B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os arredores do campo</w:t>
      </w:r>
      <w:r w:rsidR="009F21BF">
        <w:rPr>
          <w:rFonts w:ascii="Arial" w:hAnsi="Arial" w:cs="Arial"/>
          <w:bCs/>
          <w:sz w:val="24"/>
          <w:szCs w:val="24"/>
        </w:rPr>
        <w:t xml:space="preserve"> na parte superior</w:t>
      </w:r>
      <w:r>
        <w:rPr>
          <w:rFonts w:ascii="Arial" w:hAnsi="Arial" w:cs="Arial"/>
          <w:bCs/>
          <w:sz w:val="24"/>
          <w:szCs w:val="24"/>
        </w:rPr>
        <w:t xml:space="preserve">, bem como na entrada </w:t>
      </w:r>
      <w:r w:rsidR="009F21BF">
        <w:rPr>
          <w:rFonts w:ascii="Arial" w:hAnsi="Arial" w:cs="Arial"/>
          <w:bCs/>
          <w:sz w:val="24"/>
          <w:szCs w:val="24"/>
        </w:rPr>
        <w:t xml:space="preserve">inferior </w:t>
      </w:r>
      <w:r>
        <w:rPr>
          <w:rFonts w:ascii="Arial" w:hAnsi="Arial" w:cs="Arial"/>
          <w:bCs/>
          <w:sz w:val="24"/>
          <w:szCs w:val="24"/>
        </w:rPr>
        <w:t>de acesso ao campo</w:t>
      </w:r>
      <w:r w:rsidR="009F21BF">
        <w:rPr>
          <w:rFonts w:ascii="Arial" w:hAnsi="Arial" w:cs="Arial"/>
          <w:bCs/>
          <w:sz w:val="24"/>
          <w:szCs w:val="24"/>
        </w:rPr>
        <w:t>, com instalação de portão que permite acesso exclusivo de pedestres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56704" w:rsidRDefault="00D5670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56704" w:rsidRDefault="00D5670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Ocorre que esta situação, além de </w:t>
      </w:r>
      <w:r w:rsidR="009F21BF">
        <w:rPr>
          <w:rFonts w:ascii="Arial" w:hAnsi="Arial" w:cs="Arial"/>
          <w:bCs/>
          <w:sz w:val="24"/>
          <w:szCs w:val="24"/>
        </w:rPr>
        <w:t xml:space="preserve">está contribuindo para </w:t>
      </w:r>
      <w:r>
        <w:rPr>
          <w:rFonts w:ascii="Arial" w:hAnsi="Arial" w:cs="Arial"/>
          <w:bCs/>
          <w:sz w:val="24"/>
          <w:szCs w:val="24"/>
        </w:rPr>
        <w:t xml:space="preserve">o estacionamento indevido, </w:t>
      </w:r>
      <w:r w:rsidR="009F21BF">
        <w:rPr>
          <w:rFonts w:ascii="Arial" w:hAnsi="Arial" w:cs="Arial"/>
          <w:bCs/>
          <w:sz w:val="24"/>
          <w:szCs w:val="24"/>
        </w:rPr>
        <w:t xml:space="preserve">vem colocando em risco a integridade física dos usuários que fazem uso da pista de caminhada, campo de futebol, inclusive as crianças que acompanham os jogos pelas arquibancadas.  </w:t>
      </w:r>
    </w:p>
    <w:p w:rsidR="00647145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9F21BF">
        <w:rPr>
          <w:rFonts w:ascii="Arial" w:hAnsi="Arial" w:cs="Arial"/>
          <w:b w:val="0"/>
          <w:bCs/>
          <w:u w:val="none"/>
        </w:rPr>
        <w:t>27 de julho</w:t>
      </w:r>
      <w:r w:rsidR="00E10569">
        <w:rPr>
          <w:rFonts w:ascii="Arial" w:hAnsi="Arial" w:cs="Arial"/>
          <w:b w:val="0"/>
          <w:bCs/>
          <w:u w:val="none"/>
        </w:rPr>
        <w:t xml:space="preserve"> de 2.015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267E44" w:rsidRDefault="00B8090C" w:rsidP="00267E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21BF" w:rsidRDefault="009F21BF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9F21BF" w:rsidRPr="009F21BF" w:rsidRDefault="00DF2E1B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9D211" wp14:editId="41ACB243">
                <wp:simplePos x="0" y="0"/>
                <wp:positionH relativeFrom="column">
                  <wp:posOffset>4096383</wp:posOffset>
                </wp:positionH>
                <wp:positionV relativeFrom="paragraph">
                  <wp:posOffset>2087244</wp:posOffset>
                </wp:positionV>
                <wp:extent cx="999490" cy="513080"/>
                <wp:effectExtent l="19050" t="133350" r="67310" b="19177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1552">
                          <a:off x="0" y="0"/>
                          <a:ext cx="999490" cy="5130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9" o:spid="_x0000_s1026" type="#_x0000_t13" style="position:absolute;margin-left:322.55pt;margin-top:164.35pt;width:78.7pt;height:40.4pt;rotation:1009423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" adj="16056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1CBC" wp14:editId="2E4D31C3">
                <wp:simplePos x="0" y="0"/>
                <wp:positionH relativeFrom="column">
                  <wp:posOffset>4096385</wp:posOffset>
                </wp:positionH>
                <wp:positionV relativeFrom="paragraph">
                  <wp:posOffset>3154045</wp:posOffset>
                </wp:positionV>
                <wp:extent cx="999490" cy="513080"/>
                <wp:effectExtent l="19050" t="133350" r="67310" b="191770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1552">
                          <a:off x="0" y="0"/>
                          <a:ext cx="999490" cy="5130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8" o:spid="_x0000_s1026" type="#_x0000_t13" style="position:absolute;margin-left:322.55pt;margin-top:248.35pt;width:78.7pt;height:40.4pt;rotation:100942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" adj="16056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2082FE" wp14:editId="114DFA9B">
            <wp:simplePos x="0" y="0"/>
            <wp:positionH relativeFrom="column">
              <wp:posOffset>-78105</wp:posOffset>
            </wp:positionH>
            <wp:positionV relativeFrom="paragraph">
              <wp:posOffset>464185</wp:posOffset>
            </wp:positionV>
            <wp:extent cx="5581015" cy="4168775"/>
            <wp:effectExtent l="0" t="0" r="635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BF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E84FD" wp14:editId="7F208B3E">
                <wp:simplePos x="0" y="0"/>
                <wp:positionH relativeFrom="column">
                  <wp:posOffset>2965577</wp:posOffset>
                </wp:positionH>
                <wp:positionV relativeFrom="paragraph">
                  <wp:posOffset>1542405</wp:posOffset>
                </wp:positionV>
                <wp:extent cx="1000119" cy="513664"/>
                <wp:effectExtent l="52705" t="61595" r="120015" b="81915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54025">
                          <a:off x="0" y="0"/>
                          <a:ext cx="1000119" cy="513664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7" o:spid="_x0000_s1026" type="#_x0000_t13" style="position:absolute;margin-left:233.5pt;margin-top:121.45pt;width:78.75pt;height:40.45pt;rotation:71587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" adj="16053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9F21BF" w:rsidRPr="009F21BF" w:rsidSect="00BB7843">
      <w:headerReference w:type="default" r:id="rId9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06101" wp14:editId="74964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F756" wp14:editId="5B077E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60ABF" wp14:editId="78E7261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9280209efe45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4366C"/>
    <w:rsid w:val="00963A97"/>
    <w:rsid w:val="009F196D"/>
    <w:rsid w:val="009F21BF"/>
    <w:rsid w:val="00A35AE9"/>
    <w:rsid w:val="00A71CAF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56704"/>
    <w:rsid w:val="00D85354"/>
    <w:rsid w:val="00DF2E1B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526d7bc-e487-4576-9d0f-5258d6a0eff3.png" Id="Rdc04a47a90d5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526d7bc-e487-4576-9d0f-5258d6a0eff3.png" Id="Ra29280209efe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16C6-BA4B-4252-9A80-3C2A75F3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2015-07-27T14:50:00Z</dcterms:created>
  <dcterms:modified xsi:type="dcterms:W3CDTF">2015-07-27T14:50:00Z</dcterms:modified>
</cp:coreProperties>
</file>