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B054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AB0543">
        <w:rPr>
          <w:rFonts w:ascii="Arial" w:hAnsi="Arial" w:cs="Arial"/>
          <w:sz w:val="24"/>
          <w:szCs w:val="24"/>
        </w:rPr>
        <w:t>Requer informações acerca do número de vagas de estacionamento para idosos na Zona Azul.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FF3852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B0543" w:rsidRPr="00AB0543">
        <w:rPr>
          <w:rFonts w:ascii="Arial" w:hAnsi="Arial" w:cs="Arial"/>
          <w:sz w:val="24"/>
          <w:szCs w:val="24"/>
        </w:rPr>
        <w:t>que o número de carros vem aumentando muito em nosso município;</w:t>
      </w:r>
    </w:p>
    <w:p w:rsid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0543">
        <w:rPr>
          <w:rFonts w:ascii="Arial" w:hAnsi="Arial" w:cs="Arial"/>
          <w:sz w:val="24"/>
          <w:szCs w:val="24"/>
        </w:rPr>
        <w:t xml:space="preserve">CONSIDERANDO que na área de zona azul as vagas para estacionamento de veículos que </w:t>
      </w:r>
      <w:proofErr w:type="gramStart"/>
      <w:r w:rsidRPr="00AB0543">
        <w:rPr>
          <w:rFonts w:ascii="Arial" w:hAnsi="Arial" w:cs="Arial"/>
          <w:sz w:val="24"/>
          <w:szCs w:val="24"/>
        </w:rPr>
        <w:t>transporta idosos</w:t>
      </w:r>
      <w:proofErr w:type="gramEnd"/>
      <w:r w:rsidRPr="00AB0543">
        <w:rPr>
          <w:rFonts w:ascii="Arial" w:hAnsi="Arial" w:cs="Arial"/>
          <w:sz w:val="24"/>
          <w:szCs w:val="24"/>
        </w:rPr>
        <w:t xml:space="preserve"> seja elas pública ou privada são insuficientes;</w:t>
      </w:r>
    </w:p>
    <w:p w:rsid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B054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0543">
        <w:rPr>
          <w:rFonts w:ascii="Arial" w:hAnsi="Arial" w:cs="Arial"/>
          <w:sz w:val="24"/>
          <w:szCs w:val="24"/>
        </w:rPr>
        <w:t xml:space="preserve">CONSIDERANDO que no Art. 41 do Estatuto do Idoso É </w:t>
      </w:r>
      <w:proofErr w:type="gramStart"/>
      <w:r w:rsidRPr="00AB0543">
        <w:rPr>
          <w:rFonts w:ascii="Arial" w:hAnsi="Arial" w:cs="Arial"/>
          <w:sz w:val="24"/>
          <w:szCs w:val="24"/>
        </w:rPr>
        <w:t>assegurada</w:t>
      </w:r>
      <w:proofErr w:type="gramEnd"/>
      <w:r w:rsidRPr="00AB0543">
        <w:rPr>
          <w:rFonts w:ascii="Arial" w:hAnsi="Arial" w:cs="Arial"/>
          <w:sz w:val="24"/>
          <w:szCs w:val="24"/>
        </w:rPr>
        <w:t xml:space="preserve"> a reserva, para os idosos, nos termos da lei local, de 5% (cinco por cento) das vagas nos estacionamentos públicos e privados, as quais deverão ser posicionadas de forma a garantir a melhor comodidade ao idoso;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B0543">
        <w:rPr>
          <w:rFonts w:ascii="Arial" w:hAnsi="Arial" w:cs="Arial"/>
          <w:sz w:val="24"/>
          <w:szCs w:val="24"/>
        </w:rPr>
        <w:t>1º)</w:t>
      </w:r>
      <w:proofErr w:type="gramEnd"/>
      <w:r w:rsidRPr="00AB0543">
        <w:rPr>
          <w:rFonts w:ascii="Arial" w:hAnsi="Arial" w:cs="Arial"/>
          <w:sz w:val="24"/>
          <w:szCs w:val="24"/>
        </w:rPr>
        <w:t xml:space="preserve"> A Administração Municipal possui uma estatística de porcentagem de vagas de estacionamento de idoso na área azul de nosso município? Caso a resposta seja positiva está de acordo com o Art. 41 do Estatuto do Idoso?</w:t>
      </w:r>
    </w:p>
    <w:p w:rsidR="00AB0543" w:rsidRP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B0543">
        <w:rPr>
          <w:rFonts w:ascii="Arial" w:hAnsi="Arial" w:cs="Arial"/>
          <w:sz w:val="24"/>
          <w:szCs w:val="24"/>
        </w:rPr>
        <w:t>2º)</w:t>
      </w:r>
      <w:proofErr w:type="gramEnd"/>
      <w:r w:rsidRPr="00AB0543">
        <w:rPr>
          <w:rFonts w:ascii="Arial" w:hAnsi="Arial" w:cs="Arial"/>
          <w:sz w:val="24"/>
          <w:szCs w:val="24"/>
        </w:rPr>
        <w:t xml:space="preserve"> A Administração Municipal tem um controle de vagas conforme prevê o Art. 41 do Estatuto do Idoso, nos estacionamentos publico e privado de nossa cidade?</w:t>
      </w:r>
    </w:p>
    <w:p w:rsidR="00AB0543" w:rsidRP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B0543">
        <w:rPr>
          <w:rFonts w:ascii="Arial" w:hAnsi="Arial" w:cs="Arial"/>
          <w:sz w:val="24"/>
          <w:szCs w:val="24"/>
        </w:rPr>
        <w:t>3º)</w:t>
      </w:r>
      <w:proofErr w:type="gramEnd"/>
      <w:r w:rsidRPr="00AB0543">
        <w:rPr>
          <w:rFonts w:ascii="Arial" w:hAnsi="Arial" w:cs="Arial"/>
          <w:sz w:val="24"/>
          <w:szCs w:val="24"/>
        </w:rPr>
        <w:t xml:space="preserve"> Qual é o prazo previsto para que seja feita a adequação das vagas para estacionamento para idoso?</w:t>
      </w:r>
    </w:p>
    <w:p w:rsidR="00AB0543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AB0543" w:rsidP="00AB054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AB05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AB0543" w:rsidRPr="00AB0543">
        <w:rPr>
          <w:rFonts w:ascii="Arial" w:hAnsi="Arial" w:cs="Arial"/>
        </w:rPr>
        <w:t>foi procurado por diversos munícipes insatisfeitos com a falta de vagas destinadas aos idosos, seja ela nos estacionamentos público ou privado. Diante deste clamor popular, subscrevo o presente requerimento.</w:t>
      </w: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AB054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AB0543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</w:t>
      </w:r>
      <w:r w:rsidR="00AB05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AB0543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05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B054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d2770b5d2f49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B0543"/>
    <w:rsid w:val="00AE702A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b5460d-96b6-414a-b264-28095669eabb.png" Id="Re058fc3153f941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b5460d-96b6-414a-b264-28095669eabb.png" Id="R7dd2770b5d2f49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2013-01-24T12:50:00Z</cp:lastPrinted>
  <dcterms:created xsi:type="dcterms:W3CDTF">2014-01-14T16:57:00Z</dcterms:created>
  <dcterms:modified xsi:type="dcterms:W3CDTF">2015-07-24T18:39:00Z</dcterms:modified>
</cp:coreProperties>
</file>