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2791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3B0049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</w:t>
      </w:r>
      <w:r w:rsidR="00BE323B" w:rsidRPr="00F75516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a</w:t>
      </w:r>
      <w:r w:rsidR="00BE323B" w:rsidRPr="00F75516">
        <w:rPr>
          <w:rFonts w:ascii="Arial" w:hAnsi="Arial" w:cs="Arial"/>
          <w:sz w:val="24"/>
          <w:szCs w:val="24"/>
        </w:rPr>
        <w:t xml:space="preserve">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BE323B" w:rsidRPr="00F75516">
        <w:rPr>
          <w:rFonts w:ascii="Arial" w:hAnsi="Arial" w:cs="Arial"/>
          <w:sz w:val="24"/>
          <w:szCs w:val="24"/>
        </w:rPr>
        <w:t>tapa-buracos”</w:t>
      </w:r>
      <w:r>
        <w:rPr>
          <w:rFonts w:ascii="Arial" w:hAnsi="Arial" w:cs="Arial"/>
          <w:sz w:val="24"/>
          <w:szCs w:val="24"/>
        </w:rPr>
        <w:t xml:space="preserve"> no cruzamento da Rua Tenente João Benedito Caetano com a Rua Santos, no Bairro Cidade Nova 2.</w:t>
      </w:r>
      <w:r w:rsidR="00BE323B" w:rsidRPr="00F75516">
        <w:rPr>
          <w:rFonts w:ascii="Arial" w:hAnsi="Arial" w:cs="Arial"/>
          <w:sz w:val="24"/>
          <w:szCs w:val="24"/>
        </w:rPr>
        <w:t xml:space="preserve"> 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B0049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</w:t>
      </w:r>
      <w:r w:rsidR="003B0049">
        <w:rPr>
          <w:rFonts w:ascii="Arial" w:hAnsi="Arial" w:cs="Arial"/>
          <w:bCs/>
          <w:sz w:val="24"/>
          <w:szCs w:val="24"/>
        </w:rPr>
        <w:t>no cruzamento da Rua Tenente João Benedito Caetano, com a Rua Santos, no Bairro Cidade Nova 2.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BE323B" w:rsidP="00F1662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visita </w:t>
      </w:r>
      <w:r w:rsidR="005E57D2" w:rsidRPr="00F75516">
        <w:rPr>
          <w:rFonts w:ascii="Arial" w:hAnsi="Arial" w:cs="Arial"/>
        </w:rPr>
        <w:t xml:space="preserve">realizada </w:t>
      </w:r>
      <w:r w:rsidRPr="00F75516">
        <w:rPr>
          <w:rFonts w:ascii="Arial" w:hAnsi="Arial" w:cs="Arial"/>
        </w:rPr>
        <w:t>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 w:rsidR="00EF7E4F"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</w:t>
      </w:r>
      <w:r w:rsidR="005E57D2" w:rsidRPr="00F75516">
        <w:rPr>
          <w:rFonts w:ascii="Arial" w:hAnsi="Arial" w:cs="Arial"/>
        </w:rPr>
        <w:t xml:space="preserve">a referida via pública, fato este que prejudica as condições de tráfego e potencializa a ocorrência de acidentes, bem como o surgimento de avarias nos veículos automotores que por esta </w:t>
      </w:r>
      <w:r w:rsidR="000A18C4" w:rsidRPr="00F75516">
        <w:rPr>
          <w:rFonts w:ascii="Arial" w:hAnsi="Arial" w:cs="Arial"/>
        </w:rPr>
        <w:t xml:space="preserve">via </w:t>
      </w:r>
      <w:r w:rsidR="00345D00">
        <w:rPr>
          <w:rFonts w:ascii="Arial" w:hAnsi="Arial" w:cs="Arial"/>
        </w:rPr>
        <w:t xml:space="preserve">diariamente </w:t>
      </w:r>
      <w:r w:rsidR="005E57D2" w:rsidRPr="00F75516">
        <w:rPr>
          <w:rFonts w:ascii="Arial" w:hAnsi="Arial" w:cs="Arial"/>
        </w:rPr>
        <w:t>trafegam.</w:t>
      </w:r>
      <w:r w:rsidRPr="00F75516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5E57D2" w:rsidRPr="00F75516">
        <w:rPr>
          <w:rFonts w:ascii="Arial" w:hAnsi="Arial" w:cs="Arial"/>
          <w:sz w:val="24"/>
          <w:szCs w:val="24"/>
        </w:rPr>
        <w:t>2</w:t>
      </w:r>
      <w:r w:rsidR="003B0049">
        <w:rPr>
          <w:rFonts w:ascii="Arial" w:hAnsi="Arial" w:cs="Arial"/>
          <w:sz w:val="24"/>
          <w:szCs w:val="24"/>
        </w:rPr>
        <w:t>4</w:t>
      </w:r>
      <w:r w:rsidR="00F006C1" w:rsidRPr="00F75516">
        <w:rPr>
          <w:rFonts w:ascii="Arial" w:hAnsi="Arial" w:cs="Arial"/>
          <w:sz w:val="24"/>
          <w:szCs w:val="24"/>
        </w:rPr>
        <w:t xml:space="preserve"> de </w:t>
      </w:r>
      <w:r w:rsidR="003B0049">
        <w:rPr>
          <w:rFonts w:ascii="Arial" w:hAnsi="Arial" w:cs="Arial"/>
          <w:sz w:val="24"/>
          <w:szCs w:val="24"/>
        </w:rPr>
        <w:t>julho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3B0049">
        <w:rPr>
          <w:rFonts w:ascii="Arial" w:hAnsi="Arial" w:cs="Arial"/>
          <w:sz w:val="24"/>
          <w:szCs w:val="24"/>
        </w:rPr>
        <w:t>15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3B004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EB7D7D" w:rsidRPr="00F75516" w:rsidRDefault="00EB7D7D" w:rsidP="000A18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364F" w:rsidRDefault="0059364F">
      <w:r>
        <w:separator/>
      </w:r>
    </w:p>
  </w:endnote>
  <w:endnote w:type="continuationSeparator" w:id="0">
    <w:p w:rsidR="0059364F" w:rsidRDefault="00593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364F" w:rsidRDefault="0059364F">
      <w:r>
        <w:separator/>
      </w:r>
    </w:p>
  </w:footnote>
  <w:footnote w:type="continuationSeparator" w:id="0">
    <w:p w:rsidR="0059364F" w:rsidRDefault="005936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B004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be7bd5efc80e41f5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D73A5"/>
    <w:rsid w:val="001B478A"/>
    <w:rsid w:val="001D1394"/>
    <w:rsid w:val="0024345F"/>
    <w:rsid w:val="00283A6F"/>
    <w:rsid w:val="0033648A"/>
    <w:rsid w:val="00345D00"/>
    <w:rsid w:val="003B0049"/>
    <w:rsid w:val="003D3AA8"/>
    <w:rsid w:val="003D59A2"/>
    <w:rsid w:val="00454EAC"/>
    <w:rsid w:val="0048062D"/>
    <w:rsid w:val="0049057E"/>
    <w:rsid w:val="004B57DB"/>
    <w:rsid w:val="004C67DE"/>
    <w:rsid w:val="0059364F"/>
    <w:rsid w:val="005E57D2"/>
    <w:rsid w:val="006A77E1"/>
    <w:rsid w:val="00705ABB"/>
    <w:rsid w:val="00924188"/>
    <w:rsid w:val="009A4DF9"/>
    <w:rsid w:val="009F196D"/>
    <w:rsid w:val="00A30E88"/>
    <w:rsid w:val="00A71CAF"/>
    <w:rsid w:val="00A9035B"/>
    <w:rsid w:val="00AE702A"/>
    <w:rsid w:val="00BE323B"/>
    <w:rsid w:val="00C84F71"/>
    <w:rsid w:val="00CD613B"/>
    <w:rsid w:val="00D152D7"/>
    <w:rsid w:val="00D26CB3"/>
    <w:rsid w:val="00E903BB"/>
    <w:rsid w:val="00EB7D7D"/>
    <w:rsid w:val="00EF7E4F"/>
    <w:rsid w:val="00F006C1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4d19625-e46f-43ca-83af-1c17ee0513c8.png" Id="R84e25b1307f841e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24d19625-e46f-43ca-83af-1c17ee0513c8.png" Id="Rbe7bd5efc80e41f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2015-07-24T18:12:00Z</dcterms:created>
  <dcterms:modified xsi:type="dcterms:W3CDTF">2015-07-24T18:12:00Z</dcterms:modified>
</cp:coreProperties>
</file>