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50" w:rsidRDefault="00095150" w:rsidP="00095150">
      <w:pPr>
        <w:pStyle w:val="Ttulo"/>
        <w:rPr>
          <w:rFonts w:ascii="Arial" w:hAnsi="Arial" w:cs="Arial"/>
        </w:rPr>
      </w:pPr>
    </w:p>
    <w:p w:rsidR="00095150" w:rsidRDefault="00095150" w:rsidP="00095150">
      <w:pPr>
        <w:pStyle w:val="Ttulo"/>
        <w:rPr>
          <w:rFonts w:ascii="Arial" w:hAnsi="Arial" w:cs="Arial"/>
        </w:rPr>
      </w:pPr>
    </w:p>
    <w:p w:rsidR="00095150" w:rsidRDefault="00095150" w:rsidP="00095150">
      <w:pPr>
        <w:pStyle w:val="Ttulo"/>
        <w:rPr>
          <w:rFonts w:ascii="Arial" w:hAnsi="Arial" w:cs="Arial"/>
        </w:rPr>
      </w:pPr>
    </w:p>
    <w:p w:rsidR="00095150" w:rsidRDefault="00095150" w:rsidP="00095150">
      <w:pPr>
        <w:pStyle w:val="Ttulo"/>
        <w:rPr>
          <w:rFonts w:ascii="Arial" w:hAnsi="Arial" w:cs="Arial"/>
        </w:rPr>
      </w:pPr>
    </w:p>
    <w:p w:rsidR="00095150" w:rsidRDefault="00095150" w:rsidP="0009515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/2015</w:t>
      </w:r>
    </w:p>
    <w:p w:rsidR="00095150" w:rsidRDefault="00095150" w:rsidP="000951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150" w:rsidRDefault="00095150" w:rsidP="000951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de </w:t>
      </w:r>
      <w:r w:rsidR="007B402B">
        <w:rPr>
          <w:rFonts w:ascii="Arial" w:hAnsi="Arial" w:cs="Arial"/>
          <w:sz w:val="24"/>
          <w:szCs w:val="24"/>
        </w:rPr>
        <w:t>Maria Aparecida de Sousa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095150" w:rsidRDefault="00095150" w:rsidP="000951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095150" w:rsidRDefault="00095150" w:rsidP="000951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de </w:t>
      </w:r>
      <w:r w:rsidR="007B402B">
        <w:rPr>
          <w:rFonts w:ascii="Arial" w:hAnsi="Arial" w:cs="Arial"/>
          <w:sz w:val="24"/>
          <w:szCs w:val="24"/>
        </w:rPr>
        <w:t>Maria Aparecida de Sousa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ocorrido no dia </w:t>
      </w:r>
      <w:r w:rsidR="007B402B">
        <w:rPr>
          <w:rFonts w:ascii="Arial" w:hAnsi="Arial" w:cs="Arial"/>
          <w:bCs/>
          <w:sz w:val="24"/>
          <w:szCs w:val="24"/>
        </w:rPr>
        <w:t>17</w:t>
      </w:r>
      <w:r>
        <w:rPr>
          <w:rFonts w:ascii="Arial" w:hAnsi="Arial" w:cs="Arial"/>
          <w:bCs/>
          <w:sz w:val="24"/>
          <w:szCs w:val="24"/>
        </w:rPr>
        <w:t xml:space="preserve"> de julho de 2015.</w:t>
      </w: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</w:t>
      </w:r>
      <w:r w:rsidR="00F92CA3">
        <w:rPr>
          <w:rFonts w:ascii="Arial" w:hAnsi="Arial" w:cs="Arial"/>
          <w:sz w:val="24"/>
          <w:szCs w:val="24"/>
        </w:rPr>
        <w:t>Rua do Centeio, 931, Jardim Pérola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095150" w:rsidRDefault="00095150" w:rsidP="0009515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5150" w:rsidRDefault="00095150" w:rsidP="000951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5150" w:rsidRDefault="00F92CA3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Maria </w:t>
      </w:r>
      <w:r w:rsidR="00095150">
        <w:rPr>
          <w:rFonts w:ascii="Arial" w:hAnsi="Arial" w:cs="Arial"/>
          <w:sz w:val="24"/>
          <w:szCs w:val="24"/>
        </w:rPr>
        <w:t xml:space="preserve">contava com </w:t>
      </w:r>
      <w:r>
        <w:rPr>
          <w:rFonts w:ascii="Arial" w:hAnsi="Arial" w:cs="Arial"/>
          <w:sz w:val="24"/>
          <w:szCs w:val="24"/>
        </w:rPr>
        <w:t>81</w:t>
      </w:r>
      <w:r w:rsidR="00095150">
        <w:rPr>
          <w:rFonts w:ascii="Arial" w:hAnsi="Arial" w:cs="Arial"/>
          <w:sz w:val="24"/>
          <w:szCs w:val="24"/>
        </w:rPr>
        <w:t xml:space="preserve"> anos de idade, deixa filhos e amigos.</w:t>
      </w:r>
    </w:p>
    <w:p w:rsidR="00095150" w:rsidRDefault="00F92CA3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095150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</w:t>
      </w:r>
      <w:r>
        <w:rPr>
          <w:rFonts w:ascii="Arial" w:hAnsi="Arial" w:cs="Arial"/>
          <w:sz w:val="24"/>
          <w:szCs w:val="24"/>
        </w:rPr>
        <w:t xml:space="preserve"> ser cultuada por todos os que a</w:t>
      </w:r>
      <w:r w:rsidR="00095150">
        <w:rPr>
          <w:rFonts w:ascii="Arial" w:hAnsi="Arial" w:cs="Arial"/>
          <w:sz w:val="24"/>
          <w:szCs w:val="24"/>
        </w:rPr>
        <w:t xml:space="preserve"> amaram.</w:t>
      </w: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95150" w:rsidRDefault="00095150" w:rsidP="000951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>
        <w:rPr>
          <w:rFonts w:ascii="Arial" w:hAnsi="Arial" w:cs="Arial"/>
          <w:sz w:val="24"/>
          <w:szCs w:val="24"/>
        </w:rPr>
        <w:t>Dr.Tancredo</w:t>
      </w:r>
      <w:proofErr w:type="spellEnd"/>
      <w:r>
        <w:rPr>
          <w:rFonts w:ascii="Arial" w:hAnsi="Arial" w:cs="Arial"/>
          <w:sz w:val="24"/>
          <w:szCs w:val="24"/>
        </w:rPr>
        <w:t xml:space="preserve"> Neves”,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julho de 2015. </w:t>
      </w:r>
    </w:p>
    <w:p w:rsidR="00095150" w:rsidRDefault="00095150" w:rsidP="00095150">
      <w:pPr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rPr>
          <w:rFonts w:ascii="Arial" w:hAnsi="Arial" w:cs="Arial"/>
          <w:sz w:val="24"/>
          <w:szCs w:val="24"/>
        </w:rPr>
      </w:pPr>
    </w:p>
    <w:p w:rsidR="00095150" w:rsidRDefault="00095150" w:rsidP="000951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095150" w:rsidRDefault="00095150" w:rsidP="000951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Carlão Motorista</w:t>
      </w:r>
    </w:p>
    <w:p w:rsidR="00095150" w:rsidRDefault="00095150" w:rsidP="000951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95150" w:rsidRDefault="00095150" w:rsidP="000951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3100" cy="353695"/>
            <wp:effectExtent l="0" t="0" r="0" b="8255"/>
            <wp:docPr id="1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2A" w:rsidRPr="00582EEE" w:rsidRDefault="0051262A">
      <w:pPr>
        <w:rPr>
          <w:rFonts w:ascii="Ecofont Vera Sans" w:hAnsi="Ecofont Vera Sans"/>
        </w:rPr>
      </w:pPr>
    </w:p>
    <w:sectPr w:rsidR="0051262A" w:rsidRPr="00582EEE">
      <w:pgSz w:w="11906" w:h="16838"/>
      <w:pgMar w:top="1417" w:right="1701" w:bottom="1417" w:left="1701" w:header="708" w:footer="708" w:gutter="0"/>
      <w:cols w:space="708"/>
      <w:docGrid w:linePitch="360"/>
      <w:headerReference w:type="default" r:id="Rb15204380cad4d8c"/>
      <w:headerReference w:type="even" r:id="R6319c15ed1084e03"/>
      <w:headerReference w:type="first" r:id="Rc6604539b4e54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c214ae40c441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50"/>
    <w:rsid w:val="00095150"/>
    <w:rsid w:val="0051262A"/>
    <w:rsid w:val="00582EEE"/>
    <w:rsid w:val="007B402B"/>
    <w:rsid w:val="00F21847"/>
    <w:rsid w:val="00F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951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9515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1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15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951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9515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1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15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b15204380cad4d8c" /><Relationship Type="http://schemas.openxmlformats.org/officeDocument/2006/relationships/header" Target="/word/header2.xml" Id="R6319c15ed1084e03" /><Relationship Type="http://schemas.openxmlformats.org/officeDocument/2006/relationships/header" Target="/word/header3.xml" Id="Rc6604539b4e54192" /><Relationship Type="http://schemas.openxmlformats.org/officeDocument/2006/relationships/image" Target="/word/media/533eb773-f306-435f-b424-2f09c133b335.png" Id="R5ed896ca569443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33eb773-f306-435f-b424-2f09c133b335.png" Id="R4dc214ae40c441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Toffaneto Silva</dc:creator>
  <cp:lastModifiedBy>Leonardo Toffaneto Silva</cp:lastModifiedBy>
  <cp:revision>2</cp:revision>
  <dcterms:created xsi:type="dcterms:W3CDTF">2015-07-24T17:44:00Z</dcterms:created>
  <dcterms:modified xsi:type="dcterms:W3CDTF">2015-07-24T17:44:00Z</dcterms:modified>
</cp:coreProperties>
</file>