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B00762">
        <w:rPr>
          <w:rFonts w:ascii="Arial" w:hAnsi="Arial" w:cs="Arial"/>
          <w:sz w:val="24"/>
          <w:szCs w:val="24"/>
        </w:rPr>
        <w:t xml:space="preserve">Rua </w:t>
      </w:r>
      <w:r w:rsidR="00100EF0">
        <w:rPr>
          <w:rFonts w:ascii="Arial" w:hAnsi="Arial" w:cs="Arial"/>
          <w:sz w:val="24"/>
          <w:szCs w:val="24"/>
        </w:rPr>
        <w:t xml:space="preserve">Davi </w:t>
      </w:r>
      <w:proofErr w:type="spellStart"/>
      <w:r w:rsidR="001436EB">
        <w:rPr>
          <w:rFonts w:ascii="Arial" w:hAnsi="Arial" w:cs="Arial"/>
          <w:sz w:val="24"/>
          <w:szCs w:val="24"/>
        </w:rPr>
        <w:t>L</w:t>
      </w:r>
      <w:r w:rsidR="00100EF0">
        <w:rPr>
          <w:rFonts w:ascii="Arial" w:hAnsi="Arial" w:cs="Arial"/>
          <w:sz w:val="24"/>
          <w:szCs w:val="24"/>
        </w:rPr>
        <w:t>ivinsgtone</w:t>
      </w:r>
      <w:proofErr w:type="spellEnd"/>
      <w:r w:rsidR="00100EF0">
        <w:rPr>
          <w:rFonts w:ascii="Arial" w:hAnsi="Arial" w:cs="Arial"/>
          <w:sz w:val="24"/>
          <w:szCs w:val="24"/>
        </w:rPr>
        <w:t>, nº 42</w:t>
      </w:r>
      <w:r w:rsidR="00F408CA" w:rsidRPr="00F408CA">
        <w:rPr>
          <w:rFonts w:ascii="Arial" w:hAnsi="Arial" w:cs="Arial"/>
          <w:sz w:val="24"/>
          <w:szCs w:val="24"/>
        </w:rPr>
        <w:t xml:space="preserve">, </w:t>
      </w:r>
      <w:r w:rsidR="00F408CA">
        <w:rPr>
          <w:rFonts w:ascii="Arial" w:hAnsi="Arial" w:cs="Arial"/>
          <w:sz w:val="24"/>
          <w:szCs w:val="24"/>
        </w:rPr>
        <w:t xml:space="preserve">no bairro </w:t>
      </w:r>
      <w:r w:rsidR="00100EF0">
        <w:rPr>
          <w:rFonts w:ascii="Arial" w:hAnsi="Arial" w:cs="Arial"/>
          <w:sz w:val="24"/>
          <w:szCs w:val="24"/>
        </w:rPr>
        <w:t>Pq. Res</w:t>
      </w:r>
      <w:r w:rsidRPr="00F75516">
        <w:rPr>
          <w:rFonts w:ascii="Arial" w:hAnsi="Arial" w:cs="Arial"/>
          <w:sz w:val="24"/>
          <w:szCs w:val="24"/>
        </w:rPr>
        <w:t>.</w:t>
      </w:r>
      <w:r w:rsidR="00100EF0">
        <w:rPr>
          <w:rFonts w:ascii="Arial" w:hAnsi="Arial" w:cs="Arial"/>
          <w:sz w:val="24"/>
          <w:szCs w:val="24"/>
        </w:rPr>
        <w:t xml:space="preserve"> Santa Inês.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3212E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DC03AC">
        <w:rPr>
          <w:rFonts w:ascii="Arial" w:hAnsi="Arial" w:cs="Arial"/>
          <w:sz w:val="24"/>
          <w:szCs w:val="24"/>
        </w:rPr>
        <w:t xml:space="preserve">o reparo </w:t>
      </w:r>
      <w:r w:rsidR="00D5497E" w:rsidRPr="00D5497E">
        <w:rPr>
          <w:rFonts w:ascii="Arial" w:hAnsi="Arial" w:cs="Arial"/>
          <w:sz w:val="24"/>
          <w:szCs w:val="24"/>
        </w:rPr>
        <w:t xml:space="preserve">de camada asfáltica na Rua </w:t>
      </w:r>
      <w:r w:rsidR="00100EF0" w:rsidRPr="00100EF0">
        <w:rPr>
          <w:rFonts w:ascii="Arial" w:hAnsi="Arial" w:cs="Arial"/>
          <w:sz w:val="24"/>
          <w:szCs w:val="24"/>
        </w:rPr>
        <w:t xml:space="preserve">Davi </w:t>
      </w:r>
      <w:proofErr w:type="spellStart"/>
      <w:r w:rsidR="001436EB">
        <w:rPr>
          <w:rFonts w:ascii="Arial" w:hAnsi="Arial" w:cs="Arial"/>
          <w:sz w:val="24"/>
          <w:szCs w:val="24"/>
        </w:rPr>
        <w:t>L</w:t>
      </w:r>
      <w:r w:rsidR="00100EF0" w:rsidRPr="00100EF0">
        <w:rPr>
          <w:rFonts w:ascii="Arial" w:hAnsi="Arial" w:cs="Arial"/>
          <w:sz w:val="24"/>
          <w:szCs w:val="24"/>
        </w:rPr>
        <w:t>ivinsgtone</w:t>
      </w:r>
      <w:proofErr w:type="spellEnd"/>
      <w:r w:rsidR="00100EF0" w:rsidRPr="00100EF0">
        <w:rPr>
          <w:rFonts w:ascii="Arial" w:hAnsi="Arial" w:cs="Arial"/>
          <w:sz w:val="24"/>
          <w:szCs w:val="24"/>
        </w:rPr>
        <w:t>, nº 42, no bairro Pq. Res. Santa Inês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2574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="00DC03AC">
        <w:rPr>
          <w:rFonts w:ascii="Arial" w:hAnsi="Arial" w:cs="Arial"/>
        </w:rPr>
        <w:t>e conforme visita realizada “</w:t>
      </w:r>
      <w:r w:rsidR="00DC03AC" w:rsidRPr="00DC03AC">
        <w:rPr>
          <w:rFonts w:ascii="Arial" w:hAnsi="Arial" w:cs="Arial"/>
          <w:i/>
        </w:rPr>
        <w:t>in loco</w:t>
      </w:r>
      <w:r w:rsidR="00DC03AC">
        <w:rPr>
          <w:rFonts w:ascii="Arial" w:hAnsi="Arial" w:cs="Arial"/>
        </w:rPr>
        <w:t xml:space="preserve">”, pode constatar o estado de degradação da referida malha asfáltica, que apresenta </w:t>
      </w:r>
      <w:r w:rsidR="00D5497E">
        <w:rPr>
          <w:rFonts w:ascii="Arial" w:hAnsi="Arial" w:cs="Arial"/>
        </w:rPr>
        <w:t>avaria</w:t>
      </w:r>
      <w:r w:rsidR="00DC03AC" w:rsidRPr="00DC03AC"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00EF0">
        <w:rPr>
          <w:rFonts w:ascii="Arial" w:hAnsi="Arial" w:cs="Arial"/>
          <w:sz w:val="24"/>
          <w:szCs w:val="24"/>
        </w:rPr>
        <w:t>13</w:t>
      </w:r>
      <w:r w:rsidR="009565FB">
        <w:rPr>
          <w:rFonts w:ascii="Arial" w:hAnsi="Arial" w:cs="Arial"/>
          <w:sz w:val="24"/>
          <w:szCs w:val="24"/>
        </w:rPr>
        <w:t xml:space="preserve"> de </w:t>
      </w:r>
      <w:r w:rsidR="00100EF0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33212E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D5497E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B00762" w:rsidRPr="00F75516" w:rsidRDefault="00B00762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D5497E">
      <w:pPr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257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66649A">
        <w:rPr>
          <w:rFonts w:ascii="Arial" w:hAnsi="Arial" w:cs="Arial"/>
          <w:sz w:val="24"/>
          <w:szCs w:val="24"/>
        </w:rPr>
        <w:t xml:space="preserve"> Líder da Bancada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28" w:rsidRDefault="00621228">
      <w:r>
        <w:separator/>
      </w:r>
    </w:p>
  </w:endnote>
  <w:endnote w:type="continuationSeparator" w:id="0">
    <w:p w:rsidR="00621228" w:rsidRDefault="006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28" w:rsidRDefault="00621228">
      <w:r>
        <w:separator/>
      </w:r>
    </w:p>
  </w:footnote>
  <w:footnote w:type="continuationSeparator" w:id="0">
    <w:p w:rsidR="00621228" w:rsidRDefault="0062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42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42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E842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26bbeada9754a0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3606"/>
    <w:rsid w:val="000D181B"/>
    <w:rsid w:val="000D567C"/>
    <w:rsid w:val="00100EF0"/>
    <w:rsid w:val="00133B02"/>
    <w:rsid w:val="001436EB"/>
    <w:rsid w:val="001B478A"/>
    <w:rsid w:val="001D1394"/>
    <w:rsid w:val="0033212E"/>
    <w:rsid w:val="0033648A"/>
    <w:rsid w:val="00373483"/>
    <w:rsid w:val="003B05B3"/>
    <w:rsid w:val="003D3AA8"/>
    <w:rsid w:val="003E5182"/>
    <w:rsid w:val="00442187"/>
    <w:rsid w:val="00454EAC"/>
    <w:rsid w:val="0049057E"/>
    <w:rsid w:val="004B57DB"/>
    <w:rsid w:val="004C67DE"/>
    <w:rsid w:val="005359AE"/>
    <w:rsid w:val="00621228"/>
    <w:rsid w:val="0066649A"/>
    <w:rsid w:val="006C41E9"/>
    <w:rsid w:val="00705ABB"/>
    <w:rsid w:val="007447B3"/>
    <w:rsid w:val="007B20D7"/>
    <w:rsid w:val="008A50DC"/>
    <w:rsid w:val="008B4453"/>
    <w:rsid w:val="008D6766"/>
    <w:rsid w:val="009565FB"/>
    <w:rsid w:val="009F196D"/>
    <w:rsid w:val="00A232F3"/>
    <w:rsid w:val="00A35AE9"/>
    <w:rsid w:val="00A437F4"/>
    <w:rsid w:val="00A71CAF"/>
    <w:rsid w:val="00A9035B"/>
    <w:rsid w:val="00AE702A"/>
    <w:rsid w:val="00B00762"/>
    <w:rsid w:val="00BF4A8A"/>
    <w:rsid w:val="00C069AA"/>
    <w:rsid w:val="00CD613B"/>
    <w:rsid w:val="00CF7F49"/>
    <w:rsid w:val="00D26CB3"/>
    <w:rsid w:val="00D46FD2"/>
    <w:rsid w:val="00D5497E"/>
    <w:rsid w:val="00DC03AC"/>
    <w:rsid w:val="00E25746"/>
    <w:rsid w:val="00E84280"/>
    <w:rsid w:val="00E903BB"/>
    <w:rsid w:val="00EB7D7D"/>
    <w:rsid w:val="00EE7983"/>
    <w:rsid w:val="00F16623"/>
    <w:rsid w:val="00F408CA"/>
    <w:rsid w:val="00F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376c479-d149-4ec0-a475-302260c75c50.png" Id="Ra22e996a7f544a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376c479-d149-4ec0-a475-302260c75c50.png" Id="R626bbeada9754a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8</cp:revision>
  <cp:lastPrinted>2013-01-24T12:50:00Z</cp:lastPrinted>
  <dcterms:created xsi:type="dcterms:W3CDTF">2015-03-04T14:45:00Z</dcterms:created>
  <dcterms:modified xsi:type="dcterms:W3CDTF">2015-07-17T18:43:00Z</dcterms:modified>
</cp:coreProperties>
</file>