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B1" w:rsidRPr="00F91310" w:rsidRDefault="00B93BB1" w:rsidP="00D11449">
      <w:pPr>
        <w:pStyle w:val="Ttulo"/>
        <w:ind w:left="1440"/>
        <w:rPr>
          <w:rFonts w:ascii="Bookman Old Style" w:hAnsi="Bookman Old Style"/>
          <w:sz w:val="24"/>
        </w:rPr>
      </w:pPr>
      <w:bookmarkStart w:id="0" w:name="_GoBack"/>
      <w:bookmarkEnd w:id="0"/>
    </w:p>
    <w:p w:rsidR="00B93BB1" w:rsidRPr="00F91310" w:rsidRDefault="00B93BB1" w:rsidP="00D11449">
      <w:pPr>
        <w:pStyle w:val="Ttulo"/>
        <w:ind w:left="1440"/>
        <w:rPr>
          <w:rFonts w:ascii="Bookman Old Style" w:hAnsi="Bookman Old Style"/>
          <w:sz w:val="24"/>
        </w:rPr>
      </w:pPr>
    </w:p>
    <w:p w:rsidR="00B93BB1" w:rsidRPr="00F91310" w:rsidRDefault="00B93BB1" w:rsidP="00D11449">
      <w:pPr>
        <w:pStyle w:val="Ttulo"/>
        <w:ind w:left="1440"/>
        <w:rPr>
          <w:rFonts w:ascii="Bookman Old Style" w:hAnsi="Bookman Old Style"/>
          <w:sz w:val="24"/>
        </w:rPr>
      </w:pPr>
    </w:p>
    <w:p w:rsidR="00B93BB1" w:rsidRPr="00F91310" w:rsidRDefault="00B93BB1">
      <w:pPr>
        <w:pStyle w:val="Ttulo"/>
        <w:rPr>
          <w:rFonts w:ascii="Bookman Old Style" w:hAnsi="Bookman Old Style"/>
          <w:sz w:val="24"/>
        </w:rPr>
      </w:pPr>
    </w:p>
    <w:p w:rsidR="00B93BB1" w:rsidRPr="00F91310" w:rsidRDefault="00B93BB1">
      <w:pPr>
        <w:pStyle w:val="Ttulo"/>
        <w:rPr>
          <w:rFonts w:ascii="Bookman Old Style" w:hAnsi="Bookman Old Style"/>
          <w:sz w:val="24"/>
        </w:rPr>
      </w:pPr>
      <w:r w:rsidRPr="00F9131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1182</w:t>
      </w:r>
      <w:r w:rsidRPr="00F91310">
        <w:rPr>
          <w:rFonts w:ascii="Bookman Old Style" w:hAnsi="Bookman Old Style"/>
          <w:sz w:val="24"/>
        </w:rPr>
        <w:t>/09</w:t>
      </w:r>
    </w:p>
    <w:p w:rsidR="00B93BB1" w:rsidRPr="00F91310" w:rsidRDefault="00B93BB1">
      <w:pPr>
        <w:pStyle w:val="Subttulo"/>
        <w:rPr>
          <w:rFonts w:ascii="Bookman Old Style" w:hAnsi="Bookman Old Style"/>
          <w:sz w:val="24"/>
        </w:rPr>
      </w:pPr>
      <w:r w:rsidRPr="00F91310">
        <w:rPr>
          <w:rFonts w:ascii="Bookman Old Style" w:hAnsi="Bookman Old Style"/>
          <w:sz w:val="24"/>
        </w:rPr>
        <w:t>De Informações</w:t>
      </w:r>
    </w:p>
    <w:p w:rsidR="00B93BB1" w:rsidRPr="00F91310" w:rsidRDefault="00B93B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3BB1" w:rsidRPr="00F91310" w:rsidRDefault="00B93B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3BB1" w:rsidRPr="00F91310" w:rsidRDefault="00B93B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3BB1" w:rsidRPr="00F91310" w:rsidRDefault="00B93B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3BB1" w:rsidRPr="00F91310" w:rsidRDefault="00B93BB1">
      <w:pPr>
        <w:pStyle w:val="Recuodecorpodetexto"/>
      </w:pPr>
      <w:r w:rsidRPr="00F91310">
        <w:t>“</w:t>
      </w:r>
      <w:r>
        <w:t>Utilização, pela comunidade, das escolas municipais</w:t>
      </w:r>
      <w:r w:rsidRPr="00F91310">
        <w:t xml:space="preserve">”. </w:t>
      </w: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este Vereador atendendo a várias solicitações dos munícipes de vários bairros da cidade, estive percorrendo a</w:t>
      </w:r>
      <w:r>
        <w:rPr>
          <w:rFonts w:ascii="Bookman Old Style" w:hAnsi="Bookman Old Style"/>
        </w:rPr>
        <w:t>s escolas municipais e constatei que, nos finais de semana ficam fechadas;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as escolas é um espaço público e oferece as comunidades espaço para desenvolver várias atividades;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</w:rPr>
        <w:t>Considerando-se</w:t>
      </w:r>
      <w:r w:rsidRPr="00F91310">
        <w:rPr>
          <w:rFonts w:ascii="Bookman Old Style" w:hAnsi="Bookman Old Style"/>
        </w:rPr>
        <w:t xml:space="preserve"> que, a</w:t>
      </w:r>
      <w:r>
        <w:rPr>
          <w:rFonts w:ascii="Bookman Old Style" w:hAnsi="Bookman Old Style"/>
        </w:rPr>
        <w:t>s escolas</w:t>
      </w:r>
      <w:r w:rsidRPr="00F91310">
        <w:rPr>
          <w:rFonts w:ascii="Bookman Old Style" w:hAnsi="Bookman Old Style"/>
        </w:rPr>
        <w:t xml:space="preserve">, além de proporcionar </w:t>
      </w:r>
      <w:r>
        <w:rPr>
          <w:rFonts w:ascii="Bookman Old Style" w:hAnsi="Bookman Old Style"/>
        </w:rPr>
        <w:t>um espaço adequado para as comunidades desenvolver diversas atividades como: brincadeiras, leituras, jogos, promovem ainda a interação social;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Considerando-se</w:t>
      </w:r>
      <w:r w:rsidRPr="00F91310">
        <w:rPr>
          <w:rFonts w:ascii="Bookman Old Style" w:hAnsi="Bookman Old Style"/>
        </w:rPr>
        <w:t xml:space="preserve"> que, a</w:t>
      </w:r>
      <w:r>
        <w:rPr>
          <w:rFonts w:ascii="Bookman Old Style" w:hAnsi="Bookman Old Style"/>
        </w:rPr>
        <w:t>bertura das escolas municipais nos finais de semana é um anseio da população barbarense,</w:t>
      </w: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>
      <w:pPr>
        <w:jc w:val="both"/>
        <w:rPr>
          <w:rFonts w:ascii="Bookman Old Style" w:hAnsi="Bookman Old Style"/>
          <w:szCs w:val="28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F91310">
        <w:rPr>
          <w:rFonts w:ascii="Bookman Old Style" w:hAnsi="Bookman Old Style"/>
          <w:b/>
          <w:bCs/>
        </w:rPr>
        <w:t>REQUEIRO</w:t>
      </w:r>
      <w:r w:rsidRPr="00F91310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1 –</w:t>
      </w:r>
      <w:r>
        <w:rPr>
          <w:rFonts w:ascii="Bookman Old Style" w:hAnsi="Bookman Old Style" w:cs="Arial"/>
        </w:rPr>
        <w:t xml:space="preserve"> Há projeto para abertura das escolas municipais nos finais de semana?</w:t>
      </w:r>
    </w:p>
    <w:p w:rsidR="00B93BB1" w:rsidRPr="00F91310" w:rsidRDefault="00B93BB1" w:rsidP="00D11449">
      <w:pPr>
        <w:pStyle w:val="Corpodetexto"/>
        <w:spacing w:line="360" w:lineRule="auto"/>
        <w:jc w:val="both"/>
        <w:rPr>
          <w:rFonts w:ascii="Bookman Old Style" w:hAnsi="Bookman Old Style" w:cs="Arial"/>
          <w:i/>
          <w:sz w:val="26"/>
          <w:szCs w:val="26"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lastRenderedPageBreak/>
        <w:t xml:space="preserve">(Fls. 2 – Requerimento de Informações nº </w:t>
      </w:r>
      <w:r>
        <w:rPr>
          <w:rFonts w:ascii="Bookman Old Style" w:hAnsi="Bookman Old Style"/>
          <w:bCs/>
        </w:rPr>
        <w:t>1182</w:t>
      </w:r>
      <w:r w:rsidRPr="00F91310">
        <w:rPr>
          <w:rFonts w:ascii="Bookman Old Style" w:hAnsi="Bookman Old Style"/>
          <w:bCs/>
        </w:rPr>
        <w:t>/09)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 w:rsidRPr="00F91310">
        <w:rPr>
          <w:rFonts w:ascii="Bookman Old Style" w:hAnsi="Bookman Old Style"/>
          <w:bCs/>
        </w:rPr>
        <w:t xml:space="preserve">                  2 – Se a resposta do item 1, for positivo descrever?  </w:t>
      </w:r>
    </w:p>
    <w:p w:rsidR="00B93BB1" w:rsidRPr="00F91310" w:rsidRDefault="00B93BB1" w:rsidP="00D114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</w:p>
    <w:p w:rsidR="00B93BB1" w:rsidRPr="00F91310" w:rsidRDefault="00B93BB1" w:rsidP="00D11449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 xml:space="preserve">                   3- Se negativa a resposta do item 1, justificar.</w:t>
      </w:r>
    </w:p>
    <w:p w:rsidR="00B93BB1" w:rsidRPr="00F91310" w:rsidRDefault="00B93BB1" w:rsidP="00D1144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B93BB1" w:rsidRPr="00F91310" w:rsidRDefault="00B93BB1" w:rsidP="00D1144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91310">
        <w:rPr>
          <w:rFonts w:ascii="Bookman Old Style" w:hAnsi="Bookman Old Style" w:cs="Arial"/>
        </w:rPr>
        <w:t>4 – Outras informações pertinentes.</w:t>
      </w:r>
    </w:p>
    <w:p w:rsidR="00B93BB1" w:rsidRPr="00F91310" w:rsidRDefault="00B93BB1" w:rsidP="00D11449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B93BB1" w:rsidRPr="00F91310" w:rsidRDefault="00B93BB1" w:rsidP="00D11449">
      <w:pPr>
        <w:ind w:firstLine="1800"/>
        <w:jc w:val="both"/>
        <w:rPr>
          <w:rFonts w:ascii="Bookman Old Style" w:hAnsi="Bookman Old Style"/>
          <w:bCs/>
        </w:rPr>
      </w:pPr>
    </w:p>
    <w:p w:rsidR="00B93BB1" w:rsidRPr="00F91310" w:rsidRDefault="00B93BB1" w:rsidP="00D11449">
      <w:pPr>
        <w:ind w:firstLine="1440"/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F91310">
        <w:rPr>
          <w:rFonts w:ascii="Bookman Old Style" w:hAnsi="Bookman Old Style"/>
        </w:rPr>
        <w:t xml:space="preserve"> de julho de 2009.</w:t>
      </w:r>
    </w:p>
    <w:p w:rsidR="00B93BB1" w:rsidRPr="00F91310" w:rsidRDefault="00B93BB1" w:rsidP="00D11449">
      <w:pPr>
        <w:ind w:firstLine="1440"/>
        <w:rPr>
          <w:rFonts w:ascii="Bookman Old Style" w:hAnsi="Bookman Old Style"/>
        </w:rPr>
      </w:pPr>
    </w:p>
    <w:p w:rsidR="00B93BB1" w:rsidRPr="00F91310" w:rsidRDefault="00B93BB1" w:rsidP="00D11449">
      <w:pPr>
        <w:ind w:firstLine="1440"/>
        <w:rPr>
          <w:rFonts w:ascii="Bookman Old Style" w:hAnsi="Bookman Old Style"/>
        </w:rPr>
      </w:pPr>
    </w:p>
    <w:p w:rsidR="00B93BB1" w:rsidRPr="00F91310" w:rsidRDefault="00B93BB1" w:rsidP="00D11449">
      <w:pPr>
        <w:rPr>
          <w:rFonts w:ascii="Bookman Old Style" w:hAnsi="Bookman Old Style"/>
        </w:rPr>
      </w:pPr>
    </w:p>
    <w:p w:rsidR="00B93BB1" w:rsidRPr="00F91310" w:rsidRDefault="00B93BB1" w:rsidP="00D11449">
      <w:pPr>
        <w:rPr>
          <w:rFonts w:ascii="Bookman Old Style" w:hAnsi="Bookman Old Style"/>
        </w:rPr>
      </w:pPr>
    </w:p>
    <w:p w:rsidR="00B93BB1" w:rsidRPr="00F91310" w:rsidRDefault="00B93BB1" w:rsidP="00D11449">
      <w:pPr>
        <w:rPr>
          <w:rFonts w:ascii="Bookman Old Style" w:hAnsi="Bookman Old Style"/>
        </w:rPr>
      </w:pPr>
    </w:p>
    <w:p w:rsidR="00B93BB1" w:rsidRPr="00F91310" w:rsidRDefault="00B93BB1" w:rsidP="00D11449">
      <w:pPr>
        <w:rPr>
          <w:rFonts w:ascii="Bookman Old Style" w:hAnsi="Bookman Old Style"/>
        </w:rPr>
      </w:pPr>
    </w:p>
    <w:p w:rsidR="00B93BB1" w:rsidRPr="00F91310" w:rsidRDefault="00B93BB1" w:rsidP="00D11449">
      <w:pPr>
        <w:rPr>
          <w:rFonts w:ascii="Bookman Old Style" w:hAnsi="Bookman Old Style"/>
        </w:rPr>
      </w:pPr>
      <w:r w:rsidRPr="00F91310">
        <w:rPr>
          <w:rFonts w:ascii="Bookman Old Style" w:hAnsi="Bookman Old Style"/>
        </w:rPr>
        <w:t xml:space="preserve">                          </w:t>
      </w:r>
      <w:r w:rsidRPr="00F91310">
        <w:rPr>
          <w:rFonts w:ascii="Bookman Old Style" w:hAnsi="Bookman Old Style"/>
          <w:b/>
        </w:rPr>
        <w:t>RAIMUNDO “ITABERABA” DA SILVA SAMPAIO</w:t>
      </w:r>
    </w:p>
    <w:p w:rsidR="00B93BB1" w:rsidRPr="00F91310" w:rsidRDefault="00B93BB1" w:rsidP="00D11449">
      <w:pPr>
        <w:jc w:val="center"/>
        <w:rPr>
          <w:rFonts w:ascii="Arial" w:hAnsi="Arial" w:cs="Arial"/>
        </w:rPr>
      </w:pPr>
      <w:r w:rsidRPr="00F91310">
        <w:rPr>
          <w:rFonts w:ascii="Bookman Old Style" w:hAnsi="Bookman Old Style"/>
        </w:rPr>
        <w:t xml:space="preserve">      -Vereador - PSDB</w:t>
      </w:r>
    </w:p>
    <w:p w:rsidR="00B93BB1" w:rsidRPr="00F91310" w:rsidRDefault="00B93BB1" w:rsidP="00D11449">
      <w:pPr>
        <w:jc w:val="center"/>
        <w:rPr>
          <w:rFonts w:ascii="Bookman Old Style" w:hAnsi="Bookman Old Style" w:cs="Arial"/>
          <w:b/>
        </w:rPr>
      </w:pPr>
      <w:r w:rsidRPr="00F91310">
        <w:rPr>
          <w:rFonts w:ascii="Bookman Old Style" w:hAnsi="Bookman Old Style" w:cs="Arial"/>
          <w:b/>
        </w:rPr>
        <w:t xml:space="preserve">       </w:t>
      </w:r>
    </w:p>
    <w:p w:rsidR="00B93BB1" w:rsidRPr="00F91310" w:rsidRDefault="00B93BB1" w:rsidP="00D11449">
      <w:pPr>
        <w:jc w:val="center"/>
        <w:rPr>
          <w:rFonts w:ascii="Bookman Old Style" w:hAnsi="Bookman Old Style" w:cs="Arial"/>
          <w:b/>
        </w:rPr>
      </w:pPr>
    </w:p>
    <w:p w:rsidR="00B93BB1" w:rsidRPr="00F91310" w:rsidRDefault="00B93BB1">
      <w:pPr>
        <w:ind w:firstLine="1440"/>
        <w:jc w:val="both"/>
        <w:rPr>
          <w:rFonts w:ascii="Bookman Old Style" w:hAnsi="Bookman Old Style"/>
          <w:szCs w:val="28"/>
        </w:rPr>
      </w:pPr>
    </w:p>
    <w:p w:rsidR="00B93BB1" w:rsidRPr="00F91310" w:rsidRDefault="00B93BB1" w:rsidP="00D11449">
      <w:pPr>
        <w:pStyle w:val="Recuodecorpodetexto2"/>
      </w:pPr>
      <w:r w:rsidRPr="00F91310"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49" w:rsidRDefault="00D11449">
      <w:r>
        <w:separator/>
      </w:r>
    </w:p>
  </w:endnote>
  <w:endnote w:type="continuationSeparator" w:id="0">
    <w:p w:rsidR="00D11449" w:rsidRDefault="00D1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49" w:rsidRDefault="00D11449">
      <w:r>
        <w:separator/>
      </w:r>
    </w:p>
  </w:footnote>
  <w:footnote w:type="continuationSeparator" w:id="0">
    <w:p w:rsidR="00D11449" w:rsidRDefault="00D1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3BB1"/>
    <w:rsid w:val="00CD613B"/>
    <w:rsid w:val="00D11449"/>
    <w:rsid w:val="00E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3BB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93BB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93BB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93BB1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93BB1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