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BA" w:rsidRPr="00DE1AE0" w:rsidRDefault="005B60BA" w:rsidP="003D5E0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1189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B60BA" w:rsidRPr="00DE1AE0" w:rsidRDefault="005B60BA" w:rsidP="003D5E0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B60BA" w:rsidRDefault="005B60BA" w:rsidP="003D5E0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60BA" w:rsidRPr="00DE1AE0" w:rsidRDefault="005B60BA" w:rsidP="003D5E0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60BA" w:rsidRPr="00C01BEE" w:rsidRDefault="005B60BA" w:rsidP="003D5E0C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Maria Basso Bricheze</w:t>
      </w:r>
      <w:r w:rsidRPr="00C01BEE">
        <w:t>, ocorrido recentemente”.</w:t>
      </w:r>
    </w:p>
    <w:p w:rsidR="005B60BA" w:rsidRDefault="005B60BA" w:rsidP="003D5E0C">
      <w:pPr>
        <w:pStyle w:val="Recuodecorpodetexto"/>
      </w:pPr>
    </w:p>
    <w:p w:rsidR="005B60BA" w:rsidRPr="00DE1AE0" w:rsidRDefault="005B60BA" w:rsidP="003D5E0C">
      <w:pPr>
        <w:pStyle w:val="Recuodecorpodetexto"/>
      </w:pPr>
    </w:p>
    <w:p w:rsidR="005B60BA" w:rsidRPr="00DE1AE0" w:rsidRDefault="005B60BA" w:rsidP="003D5E0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B60BA" w:rsidRDefault="005B60BA" w:rsidP="003D5E0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B60BA" w:rsidRPr="00DE1AE0" w:rsidRDefault="005B60BA" w:rsidP="003D5E0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B60BA" w:rsidRDefault="005B60BA" w:rsidP="003D5E0C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Basso Bricheze, ocorrido no dia 29 de julho de 2009</w:t>
      </w:r>
      <w:r w:rsidRPr="00DE1AE0">
        <w:t>.</w:t>
      </w:r>
    </w:p>
    <w:p w:rsidR="005B60BA" w:rsidRDefault="005B60BA" w:rsidP="003D5E0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B60BA" w:rsidRDefault="005B60BA" w:rsidP="003D5E0C">
      <w:pPr>
        <w:pStyle w:val="Recuodecorpodetexto"/>
        <w:ind w:left="0" w:firstLine="1440"/>
      </w:pPr>
      <w:r>
        <w:t>A Sra. Maria Basso Bicheze contava com 74 (setenta e quatro) anos de idade, era viúva do Sr. Caetano Brichese, deixando os filhos: Leonor, Esmeralda, Vanira, Veranice, Odair e Antônio. Residia à Rua Bárbara Isaias, número 1043, no bairro Santa Rita de Cássia.</w:t>
      </w:r>
    </w:p>
    <w:p w:rsidR="005B60BA" w:rsidRDefault="005B60BA" w:rsidP="003D5E0C">
      <w:pPr>
        <w:pStyle w:val="Recuodecorpodetexto"/>
        <w:ind w:left="0" w:firstLine="1440"/>
      </w:pPr>
    </w:p>
    <w:p w:rsidR="005B60BA" w:rsidRDefault="005B60BA" w:rsidP="003D5E0C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5B60BA" w:rsidRDefault="005B60BA" w:rsidP="003D5E0C">
      <w:pPr>
        <w:pStyle w:val="Recuodecorpodetexto"/>
        <w:ind w:left="0" w:firstLine="1440"/>
      </w:pPr>
    </w:p>
    <w:p w:rsidR="005B60BA" w:rsidRDefault="005B60BA" w:rsidP="003D5E0C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B60BA" w:rsidRDefault="005B60BA" w:rsidP="003D5E0C">
      <w:pPr>
        <w:pStyle w:val="Recuodecorpodetexto"/>
        <w:ind w:left="0" w:firstLine="1440"/>
      </w:pPr>
    </w:p>
    <w:p w:rsidR="005B60BA" w:rsidRDefault="005B60BA" w:rsidP="003D5E0C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B60BA" w:rsidRDefault="005B60BA" w:rsidP="003D5E0C">
      <w:pPr>
        <w:pStyle w:val="Recuodecorpodetexto2"/>
        <w:ind w:firstLine="0"/>
        <w:rPr>
          <w:szCs w:val="24"/>
        </w:rPr>
      </w:pPr>
    </w:p>
    <w:p w:rsidR="005B60BA" w:rsidRDefault="005B60BA" w:rsidP="003D5E0C">
      <w:pPr>
        <w:pStyle w:val="Recuodecorpodetexto2"/>
        <w:ind w:firstLine="0"/>
        <w:rPr>
          <w:szCs w:val="24"/>
        </w:rPr>
      </w:pPr>
    </w:p>
    <w:p w:rsidR="005B60BA" w:rsidRDefault="005B60BA" w:rsidP="003D5E0C">
      <w:pPr>
        <w:pStyle w:val="Recuodecorpodetexto2"/>
      </w:pPr>
      <w:r w:rsidRPr="00DE1AE0">
        <w:t xml:space="preserve">Plenário “Dr. Tancredo Neves”, em </w:t>
      </w:r>
      <w:r>
        <w:t xml:space="preserve">31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5B60BA" w:rsidRDefault="005B60BA" w:rsidP="003D5E0C">
      <w:pPr>
        <w:pStyle w:val="Recuodecorpodetexto2"/>
      </w:pPr>
    </w:p>
    <w:p w:rsidR="005B60BA" w:rsidRPr="00DE1AE0" w:rsidRDefault="005B60BA" w:rsidP="003D5E0C">
      <w:pPr>
        <w:pStyle w:val="Recuodecorpodetexto2"/>
      </w:pPr>
    </w:p>
    <w:p w:rsidR="005B60BA" w:rsidRPr="00DE1AE0" w:rsidRDefault="005B60BA" w:rsidP="003D5E0C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B60BA" w:rsidRPr="00DE1AE0" w:rsidRDefault="005B60BA" w:rsidP="003D5E0C">
      <w:pPr>
        <w:jc w:val="both"/>
        <w:rPr>
          <w:rFonts w:ascii="Bookman Old Style" w:hAnsi="Bookman Old Style"/>
          <w:b/>
          <w:szCs w:val="28"/>
        </w:rPr>
      </w:pPr>
    </w:p>
    <w:p w:rsidR="005B60BA" w:rsidRDefault="005B60BA" w:rsidP="003D5E0C">
      <w:pPr>
        <w:pStyle w:val="Ttulo1"/>
      </w:pPr>
      <w:r>
        <w:t>DUCIMAR DE JESUS CARDOSO</w:t>
      </w:r>
    </w:p>
    <w:p w:rsidR="005B60BA" w:rsidRPr="00C7774E" w:rsidRDefault="005B60BA" w:rsidP="003D5E0C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5B60BA" w:rsidRPr="009E5EF0" w:rsidRDefault="005B60BA" w:rsidP="003D5E0C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5B60BA" w:rsidRPr="009E5EF0" w:rsidRDefault="005B60BA" w:rsidP="003D5E0C">
      <w:pPr>
        <w:rPr>
          <w:b/>
        </w:rPr>
      </w:pPr>
    </w:p>
    <w:p w:rsidR="005B60BA" w:rsidRDefault="005B60BA" w:rsidP="003D5E0C"/>
    <w:p w:rsidR="005B60BA" w:rsidRDefault="005B60BA" w:rsidP="003D5E0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0C" w:rsidRDefault="003D5E0C">
      <w:r>
        <w:separator/>
      </w:r>
    </w:p>
  </w:endnote>
  <w:endnote w:type="continuationSeparator" w:id="0">
    <w:p w:rsidR="003D5E0C" w:rsidRDefault="003D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0C" w:rsidRDefault="003D5E0C">
      <w:r>
        <w:separator/>
      </w:r>
    </w:p>
  </w:footnote>
  <w:footnote w:type="continuationSeparator" w:id="0">
    <w:p w:rsidR="003D5E0C" w:rsidRDefault="003D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D2D"/>
    <w:rsid w:val="001D1394"/>
    <w:rsid w:val="003D3AA8"/>
    <w:rsid w:val="003D5E0C"/>
    <w:rsid w:val="004C67DE"/>
    <w:rsid w:val="005B60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B60B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60B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B60B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B60B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B60B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